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3E" w:rsidRPr="00A61C5A" w:rsidRDefault="00D101AF" w:rsidP="68762BC4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814D523" wp14:editId="624188D6">
            <wp:simplePos x="0" y="0"/>
            <wp:positionH relativeFrom="margin">
              <wp:posOffset>114300</wp:posOffset>
            </wp:positionH>
            <wp:positionV relativeFrom="paragraph">
              <wp:posOffset>3810</wp:posOffset>
            </wp:positionV>
            <wp:extent cx="1285875" cy="998220"/>
            <wp:effectExtent l="0" t="0" r="9525" b="0"/>
            <wp:wrapTight wrapText="bothSides">
              <wp:wrapPolygon edited="0">
                <wp:start x="0" y="0"/>
                <wp:lineTo x="0" y="21023"/>
                <wp:lineTo x="21440" y="21023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91A" w:rsidRPr="00A61C5A">
        <w:rPr>
          <w:rFonts w:ascii="Arial" w:eastAsia="Calibri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35AF35E" wp14:editId="4C039340">
            <wp:simplePos x="0" y="0"/>
            <wp:positionH relativeFrom="column">
              <wp:posOffset>8188463</wp:posOffset>
            </wp:positionH>
            <wp:positionV relativeFrom="paragraph">
              <wp:posOffset>67531</wp:posOffset>
            </wp:positionV>
            <wp:extent cx="1380521" cy="5762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21" cy="576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A38" w:rsidRPr="00D101AF" w:rsidRDefault="00D101AF" w:rsidP="00D101A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</w:t>
      </w:r>
      <w:r w:rsidR="00584FBE" w:rsidRPr="00D101AF">
        <w:rPr>
          <w:rFonts w:ascii="Arial" w:eastAsia="Calibri" w:hAnsi="Arial" w:cs="Arial"/>
          <w:b/>
          <w:sz w:val="24"/>
          <w:szCs w:val="24"/>
        </w:rPr>
        <w:t xml:space="preserve">Professional Learning </w:t>
      </w:r>
      <w:r w:rsidR="001E0325" w:rsidRPr="00D101AF">
        <w:rPr>
          <w:rFonts w:ascii="Arial" w:eastAsia="Calibri" w:hAnsi="Arial" w:cs="Arial"/>
          <w:b/>
          <w:sz w:val="24"/>
          <w:szCs w:val="24"/>
        </w:rPr>
        <w:t>Plan</w:t>
      </w:r>
      <w:r w:rsidR="00292F34" w:rsidRPr="00D101AF">
        <w:rPr>
          <w:rFonts w:ascii="Arial" w:eastAsia="Calibri" w:hAnsi="Arial" w:cs="Arial"/>
          <w:b/>
          <w:sz w:val="24"/>
          <w:szCs w:val="24"/>
        </w:rPr>
        <w:t xml:space="preserve">: </w:t>
      </w:r>
      <w:r w:rsidR="00755526" w:rsidRPr="00D101AF">
        <w:rPr>
          <w:rFonts w:ascii="Arial" w:eastAsia="Calibri" w:hAnsi="Arial" w:cs="Arial"/>
          <w:b/>
          <w:color w:val="FF0000"/>
          <w:sz w:val="24"/>
          <w:szCs w:val="24"/>
        </w:rPr>
        <w:t>Ysgol Bryn Derw ASD Special School</w:t>
      </w:r>
    </w:p>
    <w:p w:rsidR="00A61C5A" w:rsidRPr="00F617B3" w:rsidRDefault="00DD0BF9" w:rsidP="00D101AF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F617B3">
        <w:rPr>
          <w:rFonts w:ascii="Arial" w:eastAsia="Calibri" w:hAnsi="Arial" w:cs="Arial"/>
          <w:b/>
          <w:sz w:val="24"/>
          <w:szCs w:val="24"/>
        </w:rPr>
        <w:t>April</w:t>
      </w:r>
      <w:r w:rsidR="00217280" w:rsidRPr="00F617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F95ACF" w:rsidRPr="00F617B3">
        <w:rPr>
          <w:rFonts w:ascii="Arial" w:eastAsia="Calibri" w:hAnsi="Arial" w:cs="Arial"/>
          <w:b/>
          <w:sz w:val="24"/>
          <w:szCs w:val="24"/>
        </w:rPr>
        <w:t>2020</w:t>
      </w:r>
      <w:r w:rsidR="00203CF7" w:rsidRPr="00F617B3">
        <w:rPr>
          <w:rFonts w:ascii="Arial" w:eastAsia="Calibri" w:hAnsi="Arial" w:cs="Arial"/>
          <w:b/>
          <w:sz w:val="24"/>
          <w:szCs w:val="24"/>
        </w:rPr>
        <w:t>-</w:t>
      </w:r>
      <w:r w:rsidR="001E0325" w:rsidRPr="00F617B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617B3">
        <w:rPr>
          <w:rFonts w:ascii="Arial" w:eastAsia="Calibri" w:hAnsi="Arial" w:cs="Arial"/>
          <w:b/>
          <w:sz w:val="24"/>
          <w:szCs w:val="24"/>
        </w:rPr>
        <w:t>March</w:t>
      </w:r>
      <w:r w:rsidR="00203CF7" w:rsidRPr="00F617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E0325" w:rsidRPr="00F617B3">
        <w:rPr>
          <w:rFonts w:ascii="Arial" w:eastAsia="Calibri" w:hAnsi="Arial" w:cs="Arial"/>
          <w:b/>
          <w:sz w:val="24"/>
          <w:szCs w:val="24"/>
        </w:rPr>
        <w:t>20</w:t>
      </w:r>
      <w:r w:rsidR="00F95ACF" w:rsidRPr="00F617B3">
        <w:rPr>
          <w:rFonts w:ascii="Arial" w:eastAsia="Calibri" w:hAnsi="Arial" w:cs="Arial"/>
          <w:b/>
          <w:sz w:val="24"/>
          <w:szCs w:val="24"/>
        </w:rPr>
        <w:t>21</w:t>
      </w:r>
    </w:p>
    <w:p w:rsidR="00683BF3" w:rsidRPr="00D101AF" w:rsidRDefault="00683BF3" w:rsidP="00D101AF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617B3">
        <w:rPr>
          <w:rFonts w:ascii="Arial" w:eastAsia="Calibri" w:hAnsi="Arial" w:cs="Arial"/>
          <w:sz w:val="24"/>
          <w:szCs w:val="24"/>
        </w:rPr>
        <w:t xml:space="preserve">Total Grant Funding= </w:t>
      </w:r>
      <w:r w:rsidR="00F617B3" w:rsidRPr="00F617B3">
        <w:rPr>
          <w:rFonts w:ascii="Arial" w:eastAsia="Calibri" w:hAnsi="Arial" w:cs="Arial"/>
          <w:sz w:val="24"/>
          <w:szCs w:val="24"/>
        </w:rPr>
        <w:t>£2349</w:t>
      </w:r>
    </w:p>
    <w:tbl>
      <w:tblPr>
        <w:tblStyle w:val="TableGrid"/>
        <w:tblW w:w="15390" w:type="dxa"/>
        <w:tblInd w:w="-113" w:type="dxa"/>
        <w:tblLook w:val="04A0" w:firstRow="1" w:lastRow="0" w:firstColumn="1" w:lastColumn="0" w:noHBand="0" w:noVBand="1"/>
      </w:tblPr>
      <w:tblGrid>
        <w:gridCol w:w="747"/>
        <w:gridCol w:w="1603"/>
        <w:gridCol w:w="3142"/>
        <w:gridCol w:w="4798"/>
        <w:gridCol w:w="1910"/>
        <w:gridCol w:w="1718"/>
        <w:gridCol w:w="1472"/>
      </w:tblGrid>
      <w:tr w:rsidR="005345C2" w:rsidRPr="00A61C5A" w:rsidTr="005345C2">
        <w:trPr>
          <w:trHeight w:val="416"/>
          <w:tblHeader/>
        </w:trPr>
        <w:tc>
          <w:tcPr>
            <w:tcW w:w="747" w:type="dxa"/>
            <w:shd w:val="clear" w:color="auto" w:fill="C5E0B3" w:themeFill="accent6" w:themeFillTint="66"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1603" w:type="dxa"/>
            <w:shd w:val="clear" w:color="auto" w:fill="C5E0B3" w:themeFill="accent6" w:themeFillTint="66"/>
            <w:hideMark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National Mission Link</w:t>
            </w:r>
          </w:p>
        </w:tc>
        <w:tc>
          <w:tcPr>
            <w:tcW w:w="3142" w:type="dxa"/>
            <w:shd w:val="clear" w:color="auto" w:fill="C5E0B3" w:themeFill="accent6" w:themeFillTint="66"/>
            <w:hideMark/>
          </w:tcPr>
          <w:p w:rsidR="00815395" w:rsidRPr="00A61C5A" w:rsidRDefault="00E43B8D" w:rsidP="00A32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Planned Activity</w:t>
            </w:r>
          </w:p>
        </w:tc>
        <w:tc>
          <w:tcPr>
            <w:tcW w:w="4798" w:type="dxa"/>
            <w:shd w:val="clear" w:color="auto" w:fill="C5E0B3" w:themeFill="accent6" w:themeFillTint="66"/>
            <w:hideMark/>
          </w:tcPr>
          <w:p w:rsidR="00E43B8D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Success Criteria</w:t>
            </w:r>
          </w:p>
          <w:p w:rsidR="00CF196A" w:rsidRPr="00A61C5A" w:rsidRDefault="00CF196A" w:rsidP="00A32F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C5E0B3" w:themeFill="accent6" w:themeFillTint="66"/>
            <w:hideMark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Funding Source</w:t>
            </w:r>
          </w:p>
        </w:tc>
        <w:tc>
          <w:tcPr>
            <w:tcW w:w="1718" w:type="dxa"/>
            <w:shd w:val="clear" w:color="auto" w:fill="C5E0B3" w:themeFill="accent6" w:themeFillTint="66"/>
            <w:hideMark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Type of Spend</w:t>
            </w:r>
          </w:p>
          <w:p w:rsidR="00E43B8D" w:rsidRPr="00A61C5A" w:rsidRDefault="00E43B8D" w:rsidP="00A32F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C5E0B3" w:themeFill="accent6" w:themeFillTint="66"/>
            <w:hideMark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ED2F2B" w:rsidRPr="00A61C5A" w:rsidTr="005345C2">
        <w:trPr>
          <w:trHeight w:val="860"/>
        </w:trPr>
        <w:tc>
          <w:tcPr>
            <w:tcW w:w="747" w:type="dxa"/>
          </w:tcPr>
          <w:p w:rsidR="00ED2F2B" w:rsidRPr="00A61C5A" w:rsidRDefault="00ED2F2B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ED2F2B" w:rsidRPr="00A61C5A" w:rsidRDefault="00ED2F2B" w:rsidP="00EE31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  <w:p w:rsidR="00ED2F2B" w:rsidRPr="00A61C5A" w:rsidRDefault="00ED2F2B" w:rsidP="00EE31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2F2B" w:rsidRPr="00A61C5A" w:rsidRDefault="00ED2F2B" w:rsidP="00EE31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Inspirational leaders working collaboratively to raise standards.</w:t>
            </w:r>
          </w:p>
        </w:tc>
        <w:tc>
          <w:tcPr>
            <w:tcW w:w="3142" w:type="dxa"/>
          </w:tcPr>
          <w:p w:rsidR="00ED2F2B" w:rsidRPr="00A61C5A" w:rsidRDefault="00ED2F2B" w:rsidP="00EE31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 xml:space="preserve">Engagement with </w:t>
            </w:r>
            <w:r w:rsidRPr="008E0904">
              <w:rPr>
                <w:rFonts w:ascii="Arial" w:hAnsi="Arial" w:cs="Arial"/>
                <w:b/>
                <w:sz w:val="20"/>
                <w:szCs w:val="20"/>
              </w:rPr>
              <w:t>professional standards for teaching and learning</w:t>
            </w:r>
            <w:r w:rsidRPr="00A61C5A">
              <w:rPr>
                <w:rFonts w:ascii="Arial" w:hAnsi="Arial" w:cs="Arial"/>
                <w:sz w:val="20"/>
                <w:szCs w:val="20"/>
              </w:rPr>
              <w:t xml:space="preserve"> programme.</w:t>
            </w:r>
          </w:p>
          <w:p w:rsidR="00ED2F2B" w:rsidRPr="00A61C5A" w:rsidRDefault="00ED2F2B" w:rsidP="00EE31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 all staff in Professional Learning through a variety of means.</w:t>
            </w:r>
          </w:p>
        </w:tc>
        <w:tc>
          <w:tcPr>
            <w:tcW w:w="4798" w:type="dxa"/>
          </w:tcPr>
          <w:p w:rsidR="00ED2F2B" w:rsidRPr="00F617B3" w:rsidRDefault="00ED2F2B" w:rsidP="00ED2F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>Performance management reflects development against new PTLS.</w:t>
            </w:r>
          </w:p>
          <w:p w:rsidR="00ED2F2B" w:rsidRPr="00F617B3" w:rsidRDefault="00683BF3" w:rsidP="00EE31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 xml:space="preserve">All staff </w:t>
            </w:r>
            <w:r w:rsidR="00ED2F2B" w:rsidRPr="00F617B3">
              <w:rPr>
                <w:rFonts w:ascii="Arial" w:hAnsi="Arial" w:cs="Arial"/>
                <w:sz w:val="20"/>
                <w:szCs w:val="20"/>
              </w:rPr>
              <w:t>access a variety of Professional Learning, including external courses, WG and EAS Learning programmes, Professional Learning Communities and internal and external Triads to support their development against the PTLS.</w:t>
            </w:r>
          </w:p>
          <w:p w:rsidR="00683BF3" w:rsidRPr="00F617B3" w:rsidRDefault="00683BF3" w:rsidP="00EE31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 xml:space="preserve">Virtual and online Professional development opportunities to be widely available given current climate and planned for if it were to continue. </w:t>
            </w:r>
          </w:p>
        </w:tc>
        <w:tc>
          <w:tcPr>
            <w:tcW w:w="1910" w:type="dxa"/>
          </w:tcPr>
          <w:p w:rsidR="00ED2F2B" w:rsidRPr="00F617B3" w:rsidRDefault="00ED2F2B" w:rsidP="00EE31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 teachers</w:t>
            </w:r>
          </w:p>
        </w:tc>
        <w:tc>
          <w:tcPr>
            <w:tcW w:w="1718" w:type="dxa"/>
          </w:tcPr>
          <w:p w:rsidR="00ED2F2B" w:rsidRPr="00F617B3" w:rsidRDefault="00683BF3" w:rsidP="00EE31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 xml:space="preserve">Release </w:t>
            </w:r>
          </w:p>
        </w:tc>
        <w:tc>
          <w:tcPr>
            <w:tcW w:w="1472" w:type="dxa"/>
          </w:tcPr>
          <w:p w:rsidR="00ED2F2B" w:rsidRDefault="00F617B3" w:rsidP="00EE31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£100 day release per teacher, back filled supply TA </w:t>
            </w:r>
          </w:p>
          <w:p w:rsidR="00F617B3" w:rsidRPr="00F26629" w:rsidRDefault="00F617B3" w:rsidP="00EE31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X 6 teachers = £600 </w:t>
            </w:r>
          </w:p>
        </w:tc>
      </w:tr>
      <w:tr w:rsidR="0042598B" w:rsidRPr="00A61C5A" w:rsidTr="005345C2">
        <w:trPr>
          <w:trHeight w:val="860"/>
        </w:trPr>
        <w:tc>
          <w:tcPr>
            <w:tcW w:w="747" w:type="dxa"/>
          </w:tcPr>
          <w:p w:rsidR="00E43B8D" w:rsidRPr="00A61C5A" w:rsidRDefault="00E43B8D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E43B8D" w:rsidRPr="00A61C5A" w:rsidRDefault="00E43B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  <w:p w:rsidR="00E43B8D" w:rsidRPr="00A61C5A" w:rsidRDefault="00E43B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3B8D" w:rsidRPr="00A61C5A" w:rsidRDefault="00E43B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Inspirational leaders working collaboratively to raise standards.</w:t>
            </w:r>
          </w:p>
        </w:tc>
        <w:tc>
          <w:tcPr>
            <w:tcW w:w="3142" w:type="dxa"/>
          </w:tcPr>
          <w:p w:rsidR="00D22B41" w:rsidRPr="00F617B3" w:rsidRDefault="00ED2F2B" w:rsidP="00D22B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 xml:space="preserve">Work with the </w:t>
            </w:r>
            <w:r w:rsidRPr="00F617B3">
              <w:rPr>
                <w:rFonts w:ascii="Arial" w:hAnsi="Arial" w:cs="Arial"/>
                <w:b/>
                <w:sz w:val="20"/>
                <w:szCs w:val="20"/>
              </w:rPr>
              <w:t xml:space="preserve">National Academy for Educational Leadership Wales </w:t>
            </w:r>
            <w:r w:rsidRPr="00F617B3">
              <w:rPr>
                <w:rFonts w:ascii="Arial" w:hAnsi="Arial" w:cs="Arial"/>
                <w:sz w:val="20"/>
                <w:szCs w:val="20"/>
              </w:rPr>
              <w:t>to offer</w:t>
            </w:r>
            <w:r w:rsidR="00D22B41" w:rsidRPr="00F617B3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7F70F8" w:rsidRPr="00F617B3">
              <w:rPr>
                <w:rFonts w:ascii="Arial" w:hAnsi="Arial" w:cs="Arial"/>
                <w:sz w:val="20"/>
                <w:szCs w:val="20"/>
              </w:rPr>
              <w:t xml:space="preserve">enior leaders (DHT/AHTs) and </w:t>
            </w:r>
            <w:r w:rsidR="00D22B41" w:rsidRPr="00F617B3">
              <w:rPr>
                <w:rFonts w:ascii="Arial" w:hAnsi="Arial" w:cs="Arial"/>
                <w:sz w:val="20"/>
                <w:szCs w:val="20"/>
              </w:rPr>
              <w:t>SLT</w:t>
            </w:r>
            <w:r w:rsidRPr="00F617B3">
              <w:rPr>
                <w:rFonts w:ascii="Arial" w:hAnsi="Arial" w:cs="Arial"/>
                <w:sz w:val="20"/>
                <w:szCs w:val="20"/>
              </w:rPr>
              <w:t xml:space="preserve"> appropriate Experienced Headteacher, Aspiring Headteacher and Middle Leaders Provision</w:t>
            </w:r>
            <w:r w:rsidR="00D22B41" w:rsidRPr="00F617B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3BF3" w:rsidRPr="00F617B3" w:rsidRDefault="00683BF3" w:rsidP="595872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 xml:space="preserve">New TLR holders given action plans and regular time with HT/DHT to deliver on role. </w:t>
            </w:r>
          </w:p>
          <w:p w:rsidR="00DA7129" w:rsidRPr="00F617B3" w:rsidRDefault="00DA7129" w:rsidP="595872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 xml:space="preserve">Governors will participate in school level activity. </w:t>
            </w:r>
          </w:p>
        </w:tc>
        <w:tc>
          <w:tcPr>
            <w:tcW w:w="4798" w:type="dxa"/>
          </w:tcPr>
          <w:p w:rsidR="00E43B8D" w:rsidRPr="00F617B3" w:rsidRDefault="00E43B8D" w:rsidP="007F5E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>Headteacher</w:t>
            </w:r>
            <w:r w:rsidR="00683BF3" w:rsidRPr="00F617B3">
              <w:rPr>
                <w:rFonts w:ascii="Arial" w:hAnsi="Arial" w:cs="Arial"/>
                <w:sz w:val="20"/>
                <w:szCs w:val="20"/>
              </w:rPr>
              <w:t xml:space="preserve">, DHT, AHT, Middle Leaders to </w:t>
            </w:r>
            <w:r w:rsidR="00ED2F2B" w:rsidRPr="00F617B3">
              <w:rPr>
                <w:rFonts w:ascii="Arial" w:hAnsi="Arial" w:cs="Arial"/>
                <w:sz w:val="20"/>
                <w:szCs w:val="20"/>
              </w:rPr>
              <w:t>invest</w:t>
            </w:r>
            <w:r w:rsidRPr="00F617B3">
              <w:rPr>
                <w:rFonts w:ascii="Arial" w:hAnsi="Arial" w:cs="Arial"/>
                <w:sz w:val="20"/>
                <w:szCs w:val="20"/>
              </w:rPr>
              <w:t xml:space="preserve"> in personal development linked to relevant career pathway.</w:t>
            </w:r>
          </w:p>
          <w:p w:rsidR="00E43B8D" w:rsidRPr="00F617B3" w:rsidRDefault="00E43B8D" w:rsidP="007F5E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 xml:space="preserve">Headteacher development against the new Professional Teaching and Leadership Standards (PTLS) </w:t>
            </w:r>
          </w:p>
          <w:p w:rsidR="00683BF3" w:rsidRPr="00F617B3" w:rsidRDefault="00683BF3" w:rsidP="007F5E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 xml:space="preserve">New post holders will deliver on action plan and contribute to SDP adding additional leadership capacity to the school. </w:t>
            </w:r>
          </w:p>
          <w:p w:rsidR="00DA7129" w:rsidRPr="00F617B3" w:rsidRDefault="00DA7129" w:rsidP="00F71C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 xml:space="preserve">Governors will </w:t>
            </w:r>
            <w:r w:rsidR="001A457C" w:rsidRPr="00F617B3">
              <w:rPr>
                <w:rFonts w:ascii="Arial" w:hAnsi="Arial" w:cs="Arial"/>
                <w:sz w:val="20"/>
                <w:szCs w:val="20"/>
              </w:rPr>
              <w:t xml:space="preserve">be knowledgeable about the </w:t>
            </w:r>
            <w:r w:rsidR="00F71C52" w:rsidRPr="00F617B3">
              <w:rPr>
                <w:rFonts w:ascii="Arial" w:hAnsi="Arial" w:cs="Arial"/>
                <w:sz w:val="20"/>
                <w:szCs w:val="20"/>
              </w:rPr>
              <w:t>Curriculum for Wales, the ALN Bill</w:t>
            </w:r>
            <w:r w:rsidR="001A457C" w:rsidRPr="00F617B3">
              <w:rPr>
                <w:rFonts w:ascii="Arial" w:hAnsi="Arial" w:cs="Arial"/>
                <w:sz w:val="20"/>
                <w:szCs w:val="20"/>
              </w:rPr>
              <w:t xml:space="preserve"> and how the school will </w:t>
            </w:r>
            <w:r w:rsidR="00F71C52" w:rsidRPr="00F617B3">
              <w:rPr>
                <w:rFonts w:ascii="Arial" w:hAnsi="Arial" w:cs="Arial"/>
                <w:sz w:val="20"/>
                <w:szCs w:val="20"/>
              </w:rPr>
              <w:t>be implementing these</w:t>
            </w:r>
            <w:r w:rsidR="001A457C" w:rsidRPr="00F617B3">
              <w:rPr>
                <w:rFonts w:ascii="Arial" w:hAnsi="Arial" w:cs="Arial"/>
                <w:sz w:val="20"/>
                <w:szCs w:val="20"/>
              </w:rPr>
              <w:t xml:space="preserve"> through the SDP. </w:t>
            </w:r>
          </w:p>
          <w:p w:rsidR="00683BF3" w:rsidRPr="00F617B3" w:rsidRDefault="00683BF3" w:rsidP="00683BF3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BF3" w:rsidRPr="00F617B3" w:rsidRDefault="00683BF3" w:rsidP="00683BF3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BF3" w:rsidRPr="00F617B3" w:rsidRDefault="00683BF3" w:rsidP="00683BF3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BF3" w:rsidRPr="00F617B3" w:rsidRDefault="00683BF3" w:rsidP="00683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:rsidR="00E43B8D" w:rsidRPr="00A61C5A" w:rsidRDefault="00E43B8D" w:rsidP="00D173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 xml:space="preserve">Professional learning </w:t>
            </w:r>
            <w:r w:rsidR="00D1731D">
              <w:rPr>
                <w:rFonts w:ascii="Arial" w:hAnsi="Arial" w:cs="Arial"/>
                <w:bCs/>
                <w:sz w:val="20"/>
                <w:szCs w:val="20"/>
              </w:rPr>
              <w:t xml:space="preserve">grant </w:t>
            </w:r>
            <w:r w:rsidRPr="00A61C5A">
              <w:rPr>
                <w:rFonts w:ascii="Arial" w:hAnsi="Arial" w:cs="Arial"/>
                <w:bCs/>
                <w:sz w:val="20"/>
                <w:szCs w:val="20"/>
              </w:rPr>
              <w:t>to raise the quality of our </w:t>
            </w:r>
            <w:r w:rsidR="00D1731D">
              <w:rPr>
                <w:rFonts w:ascii="Arial" w:hAnsi="Arial" w:cs="Arial"/>
                <w:bCs/>
                <w:sz w:val="20"/>
                <w:szCs w:val="20"/>
              </w:rPr>
              <w:t>leadership team</w:t>
            </w:r>
            <w:r w:rsidR="00367B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718" w:type="dxa"/>
          </w:tcPr>
          <w:p w:rsidR="00E43B8D" w:rsidRPr="00F617B3" w:rsidRDefault="00E43B8D" w:rsidP="00F222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  <w:r w:rsidR="00D1731D" w:rsidRPr="00F617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43B8D" w:rsidRPr="00F617B3" w:rsidRDefault="00E43B8D" w:rsidP="00D1731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F617B3" w:rsidRDefault="00F617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X teachers released for 2 full days each</w:t>
            </w:r>
          </w:p>
          <w:p w:rsidR="00F617B3" w:rsidRDefault="00F617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4395" w:rsidRPr="00F617B3" w:rsidRDefault="00F61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£100 per day= £600  </w:t>
            </w:r>
          </w:p>
        </w:tc>
      </w:tr>
      <w:tr w:rsidR="0042598B" w:rsidRPr="00A61C5A" w:rsidTr="005345C2">
        <w:trPr>
          <w:trHeight w:val="860"/>
        </w:trPr>
        <w:tc>
          <w:tcPr>
            <w:tcW w:w="747" w:type="dxa"/>
          </w:tcPr>
          <w:p w:rsidR="00E43B8D" w:rsidRPr="00A61C5A" w:rsidRDefault="00E30392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603" w:type="dxa"/>
          </w:tcPr>
          <w:p w:rsidR="00E43B8D" w:rsidRPr="00A61C5A" w:rsidRDefault="00E43B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  <w:p w:rsidR="00E43B8D" w:rsidRPr="00A61C5A" w:rsidRDefault="00E43B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3B8D" w:rsidRPr="00A61C5A" w:rsidRDefault="00E43B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Inspirational leaders working collaboratively to raise standards.</w:t>
            </w:r>
          </w:p>
        </w:tc>
        <w:tc>
          <w:tcPr>
            <w:tcW w:w="3142" w:type="dxa"/>
          </w:tcPr>
          <w:p w:rsidR="00683BF3" w:rsidRPr="00F617B3" w:rsidRDefault="00382F45" w:rsidP="00683B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>Middle Leade</w:t>
            </w:r>
            <w:r w:rsidR="00683BF3" w:rsidRPr="00F617B3">
              <w:rPr>
                <w:rFonts w:ascii="Arial" w:hAnsi="Arial" w:cs="Arial"/>
                <w:sz w:val="20"/>
                <w:szCs w:val="20"/>
              </w:rPr>
              <w:t>rs Development Programme (MLDP)</w:t>
            </w:r>
          </w:p>
          <w:p w:rsidR="00683BF3" w:rsidRPr="00F617B3" w:rsidRDefault="00F617B3" w:rsidP="00683B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>AHT Colourworks</w:t>
            </w:r>
            <w:r w:rsidR="00683BF3" w:rsidRPr="00F617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7B3">
              <w:rPr>
                <w:rFonts w:ascii="Arial" w:hAnsi="Arial" w:cs="Arial"/>
                <w:sz w:val="20"/>
                <w:szCs w:val="20"/>
              </w:rPr>
              <w:t xml:space="preserve">training </w:t>
            </w:r>
          </w:p>
          <w:p w:rsidR="001F4679" w:rsidRPr="00F617B3" w:rsidRDefault="00DF1DEA" w:rsidP="00382F4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72D3" w:rsidRPr="00F617B3" w:rsidRDefault="00FA72D3" w:rsidP="0058544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</w:tcPr>
          <w:p w:rsidR="00E43B8D" w:rsidRPr="00F617B3" w:rsidRDefault="00683BF3" w:rsidP="00683B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 xml:space="preserve">Middle leaders to access leadership development relevant to their role and responsibilities to support strategic direction of the school.  </w:t>
            </w:r>
          </w:p>
        </w:tc>
        <w:tc>
          <w:tcPr>
            <w:tcW w:w="1910" w:type="dxa"/>
          </w:tcPr>
          <w:p w:rsidR="00E43B8D" w:rsidRPr="00F617B3" w:rsidRDefault="00E43B8D" w:rsidP="00D173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 </w:t>
            </w:r>
            <w:r w:rsidR="00D1731D" w:rsidRPr="00F617B3">
              <w:rPr>
                <w:rFonts w:ascii="Arial" w:hAnsi="Arial" w:cs="Arial"/>
                <w:bCs/>
                <w:sz w:val="20"/>
                <w:szCs w:val="20"/>
              </w:rPr>
              <w:t>aspiring and emerging leaders.</w:t>
            </w:r>
          </w:p>
        </w:tc>
        <w:tc>
          <w:tcPr>
            <w:tcW w:w="1718" w:type="dxa"/>
          </w:tcPr>
          <w:p w:rsidR="00E43B8D" w:rsidRPr="00F617B3" w:rsidRDefault="00E43B8D" w:rsidP="00F222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  <w:r w:rsidR="00D1731D" w:rsidRPr="00F617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43B8D" w:rsidRPr="00F617B3" w:rsidRDefault="00E43B8D" w:rsidP="00D1731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683BF3" w:rsidRPr="00F617B3" w:rsidRDefault="00F617B3" w:rsidP="0068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 xml:space="preserve">Release time for teacher to attend course. 3 ½ days </w:t>
            </w:r>
          </w:p>
          <w:p w:rsidR="00F617B3" w:rsidRPr="00F617B3" w:rsidRDefault="00F617B3" w:rsidP="00683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 xml:space="preserve">=£200 </w:t>
            </w:r>
          </w:p>
          <w:p w:rsidR="004D4395" w:rsidRPr="00F617B3" w:rsidRDefault="004D4395" w:rsidP="00E84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598B" w:rsidRPr="00A61C5A" w:rsidTr="005345C2">
        <w:trPr>
          <w:trHeight w:val="466"/>
        </w:trPr>
        <w:tc>
          <w:tcPr>
            <w:tcW w:w="747" w:type="dxa"/>
          </w:tcPr>
          <w:p w:rsidR="00E43B8D" w:rsidRPr="00A61C5A" w:rsidRDefault="00E30392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603" w:type="dxa"/>
          </w:tcPr>
          <w:p w:rsidR="00E43B8D" w:rsidRDefault="00E43B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  <w:p w:rsidR="00B86756" w:rsidRDefault="00B867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6756" w:rsidRPr="00A61C5A" w:rsidRDefault="00B867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6756">
              <w:rPr>
                <w:rFonts w:ascii="Arial" w:hAnsi="Arial" w:cs="Arial"/>
                <w:bCs/>
                <w:sz w:val="20"/>
                <w:szCs w:val="20"/>
              </w:rPr>
              <w:t>Inspirational leaders working collaboratively to raise standards.</w:t>
            </w:r>
          </w:p>
        </w:tc>
        <w:tc>
          <w:tcPr>
            <w:tcW w:w="3142" w:type="dxa"/>
          </w:tcPr>
          <w:p w:rsidR="00FA72D3" w:rsidRPr="00F617B3" w:rsidRDefault="00E43B8D" w:rsidP="00683BF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8E0904" w:rsidRPr="00F617B3">
              <w:rPr>
                <w:rFonts w:ascii="Arial" w:hAnsi="Arial" w:cs="Arial"/>
                <w:bCs/>
                <w:sz w:val="20"/>
                <w:szCs w:val="20"/>
              </w:rPr>
              <w:t>rofessional Learning</w:t>
            </w:r>
            <w:r w:rsidR="00B86756" w:rsidRPr="00F617B3">
              <w:rPr>
                <w:rFonts w:ascii="Arial" w:hAnsi="Arial" w:cs="Arial"/>
                <w:bCs/>
                <w:sz w:val="20"/>
                <w:szCs w:val="20"/>
              </w:rPr>
              <w:t xml:space="preserve"> L</w:t>
            </w:r>
            <w:r w:rsidRPr="00F617B3">
              <w:rPr>
                <w:rFonts w:ascii="Arial" w:hAnsi="Arial" w:cs="Arial"/>
                <w:bCs/>
                <w:sz w:val="20"/>
                <w:szCs w:val="20"/>
              </w:rPr>
              <w:t>ead</w:t>
            </w:r>
            <w:r w:rsidR="00292F34" w:rsidRPr="00F617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83BF3" w:rsidRPr="00F617B3">
              <w:rPr>
                <w:rFonts w:ascii="Arial" w:hAnsi="Arial" w:cs="Arial"/>
                <w:bCs/>
                <w:sz w:val="20"/>
                <w:szCs w:val="20"/>
              </w:rPr>
              <w:t xml:space="preserve">to attend cluster and regional PL events </w:t>
            </w:r>
          </w:p>
        </w:tc>
        <w:tc>
          <w:tcPr>
            <w:tcW w:w="4798" w:type="dxa"/>
          </w:tcPr>
          <w:p w:rsidR="00E43B8D" w:rsidRPr="00F617B3" w:rsidRDefault="007F0D08" w:rsidP="68762BC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 xml:space="preserve">The PL lead, </w:t>
            </w:r>
            <w:r w:rsidR="00367BD5" w:rsidRPr="00F617B3">
              <w:rPr>
                <w:rFonts w:ascii="Arial" w:hAnsi="Arial" w:cs="Arial"/>
                <w:sz w:val="20"/>
                <w:szCs w:val="20"/>
              </w:rPr>
              <w:t>in line with</w:t>
            </w:r>
            <w:r w:rsidRPr="00F617B3">
              <w:rPr>
                <w:rFonts w:ascii="Arial" w:hAnsi="Arial" w:cs="Arial"/>
                <w:sz w:val="20"/>
                <w:szCs w:val="20"/>
              </w:rPr>
              <w:t xml:space="preserve"> the Professional Learning Lead Handbook, will:</w:t>
            </w:r>
          </w:p>
          <w:p w:rsidR="00B86756" w:rsidRPr="00F617B3" w:rsidRDefault="007F0D08" w:rsidP="00B8675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>A</w:t>
            </w:r>
            <w:r w:rsidR="00B86756" w:rsidRPr="00F617B3">
              <w:rPr>
                <w:rFonts w:ascii="Arial" w:hAnsi="Arial" w:cs="Arial"/>
                <w:sz w:val="20"/>
                <w:szCs w:val="20"/>
              </w:rPr>
              <w:t xml:space="preserve">ttend </w:t>
            </w:r>
            <w:r w:rsidRPr="00F617B3">
              <w:rPr>
                <w:rFonts w:ascii="Arial" w:hAnsi="Arial" w:cs="Arial"/>
                <w:sz w:val="20"/>
                <w:szCs w:val="20"/>
              </w:rPr>
              <w:t>EAS</w:t>
            </w:r>
            <w:r w:rsidR="00B86756" w:rsidRPr="00F617B3">
              <w:rPr>
                <w:rFonts w:ascii="Arial" w:hAnsi="Arial" w:cs="Arial"/>
                <w:sz w:val="20"/>
                <w:szCs w:val="20"/>
              </w:rPr>
              <w:t xml:space="preserve"> Professional</w:t>
            </w:r>
            <w:r w:rsidRPr="00F617B3">
              <w:rPr>
                <w:rFonts w:ascii="Arial" w:hAnsi="Arial" w:cs="Arial"/>
                <w:sz w:val="20"/>
                <w:szCs w:val="20"/>
              </w:rPr>
              <w:t xml:space="preserve"> Learning meetings.</w:t>
            </w:r>
          </w:p>
          <w:p w:rsidR="00B86756" w:rsidRPr="00F617B3" w:rsidRDefault="007F0D08" w:rsidP="00B8675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>W</w:t>
            </w:r>
            <w:r w:rsidR="00B86756" w:rsidRPr="00F617B3">
              <w:rPr>
                <w:rFonts w:ascii="Arial" w:hAnsi="Arial" w:cs="Arial"/>
                <w:sz w:val="20"/>
                <w:szCs w:val="20"/>
              </w:rPr>
              <w:t xml:space="preserve">ork collaboratively with the </w:t>
            </w:r>
            <w:r w:rsidRPr="00F617B3">
              <w:rPr>
                <w:rFonts w:ascii="Arial" w:hAnsi="Arial" w:cs="Arial"/>
                <w:sz w:val="20"/>
                <w:szCs w:val="20"/>
              </w:rPr>
              <w:t>C</w:t>
            </w:r>
            <w:r w:rsidR="00B86756" w:rsidRPr="00F617B3">
              <w:rPr>
                <w:rFonts w:ascii="Arial" w:hAnsi="Arial" w:cs="Arial"/>
                <w:sz w:val="20"/>
                <w:szCs w:val="20"/>
              </w:rPr>
              <w:t>luster</w:t>
            </w:r>
            <w:r w:rsidR="00683BF3" w:rsidRPr="00F617B3">
              <w:rPr>
                <w:rFonts w:ascii="Arial" w:hAnsi="Arial" w:cs="Arial"/>
                <w:sz w:val="20"/>
                <w:szCs w:val="20"/>
              </w:rPr>
              <w:t xml:space="preserve"> lead school</w:t>
            </w:r>
            <w:r w:rsidR="00B86756" w:rsidRPr="00F617B3">
              <w:rPr>
                <w:rFonts w:ascii="Arial" w:hAnsi="Arial" w:cs="Arial"/>
                <w:sz w:val="20"/>
                <w:szCs w:val="20"/>
              </w:rPr>
              <w:t xml:space="preserve"> to drive professional lea</w:t>
            </w:r>
            <w:r w:rsidRPr="00F617B3">
              <w:rPr>
                <w:rFonts w:ascii="Arial" w:hAnsi="Arial" w:cs="Arial"/>
                <w:sz w:val="20"/>
                <w:szCs w:val="20"/>
              </w:rPr>
              <w:t>rning and C</w:t>
            </w:r>
            <w:r w:rsidR="00B86756" w:rsidRPr="00F617B3">
              <w:rPr>
                <w:rFonts w:ascii="Arial" w:hAnsi="Arial" w:cs="Arial"/>
                <w:sz w:val="20"/>
                <w:szCs w:val="20"/>
              </w:rPr>
              <w:t xml:space="preserve">urriculum </w:t>
            </w:r>
            <w:r w:rsidRPr="00F617B3">
              <w:rPr>
                <w:rFonts w:ascii="Arial" w:hAnsi="Arial" w:cs="Arial"/>
                <w:sz w:val="20"/>
                <w:szCs w:val="20"/>
              </w:rPr>
              <w:t>for Wales changes across the cluster.</w:t>
            </w:r>
            <w:r w:rsidR="00B86756" w:rsidRPr="00F617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198D" w:rsidRPr="00F617B3" w:rsidRDefault="007F0D08" w:rsidP="009419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>Disseminate</w:t>
            </w:r>
            <w:r w:rsidR="00B86756" w:rsidRPr="00F617B3">
              <w:rPr>
                <w:rFonts w:ascii="Arial" w:hAnsi="Arial" w:cs="Arial"/>
                <w:sz w:val="20"/>
                <w:szCs w:val="20"/>
              </w:rPr>
              <w:t xml:space="preserve"> resources and information from </w:t>
            </w:r>
            <w:r w:rsidR="0094198D" w:rsidRPr="00F617B3">
              <w:rPr>
                <w:rFonts w:ascii="Arial" w:hAnsi="Arial" w:cs="Arial"/>
                <w:sz w:val="20"/>
                <w:szCs w:val="20"/>
              </w:rPr>
              <w:t xml:space="preserve">cluster meetings to YBD staff. </w:t>
            </w:r>
          </w:p>
          <w:p w:rsidR="00E43B8D" w:rsidRPr="00F617B3" w:rsidRDefault="00E43B8D" w:rsidP="007F0D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:rsidR="00E43B8D" w:rsidRPr="00F617B3" w:rsidRDefault="00E43B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 teachers</w:t>
            </w:r>
            <w:r w:rsidR="00D1731D" w:rsidRPr="00F617B3">
              <w:rPr>
                <w:rFonts w:ascii="Arial" w:hAnsi="Arial" w:cs="Arial"/>
                <w:bCs/>
                <w:sz w:val="20"/>
                <w:szCs w:val="20"/>
              </w:rPr>
              <w:t xml:space="preserve"> and support staff.</w:t>
            </w:r>
          </w:p>
        </w:tc>
        <w:tc>
          <w:tcPr>
            <w:tcW w:w="1718" w:type="dxa"/>
          </w:tcPr>
          <w:p w:rsidR="00E43B8D" w:rsidRPr="00F617B3" w:rsidRDefault="00E849EE" w:rsidP="00292F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  <w:r w:rsidR="00D1731D" w:rsidRPr="00F617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C4F1B" w:rsidRPr="00F617B3" w:rsidRDefault="005C4F1B" w:rsidP="00292F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5C4F1B" w:rsidRDefault="00F617B3" w:rsidP="009419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DHT release ½ day sessions to attend meetings and prepare feedback x 3 = </w:t>
            </w:r>
          </w:p>
          <w:p w:rsidR="00F617B3" w:rsidRPr="00F617B3" w:rsidRDefault="00F617B3" w:rsidP="009419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£450</w:t>
            </w:r>
          </w:p>
        </w:tc>
      </w:tr>
      <w:tr w:rsidR="0094198D" w:rsidRPr="00A61C5A" w:rsidTr="005345C2">
        <w:trPr>
          <w:trHeight w:val="860"/>
        </w:trPr>
        <w:tc>
          <w:tcPr>
            <w:tcW w:w="747" w:type="dxa"/>
          </w:tcPr>
          <w:p w:rsidR="0094198D" w:rsidRDefault="0094198D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603" w:type="dxa"/>
          </w:tcPr>
          <w:p w:rsidR="0094198D" w:rsidRDefault="0094198D" w:rsidP="009419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  <w:p w:rsidR="0094198D" w:rsidRDefault="009419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198D" w:rsidRPr="00A61C5A" w:rsidRDefault="009419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Teachers </w:t>
            </w:r>
          </w:p>
        </w:tc>
        <w:tc>
          <w:tcPr>
            <w:tcW w:w="3142" w:type="dxa"/>
          </w:tcPr>
          <w:p w:rsidR="0094198D" w:rsidRPr="00F617B3" w:rsidRDefault="0094198D" w:rsidP="009419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 xml:space="preserve">Triad teacher groups to share best practice </w:t>
            </w:r>
          </w:p>
        </w:tc>
        <w:tc>
          <w:tcPr>
            <w:tcW w:w="4798" w:type="dxa"/>
          </w:tcPr>
          <w:p w:rsidR="0094198D" w:rsidRPr="00F617B3" w:rsidRDefault="0094198D" w:rsidP="00E42A8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 xml:space="preserve">Teachers in same learning pathways will share best practice together. Activities include- planning, folder evaluations, looking for learning and lesson evaluations. </w:t>
            </w:r>
          </w:p>
          <w:p w:rsidR="0094198D" w:rsidRPr="00F617B3" w:rsidRDefault="0094198D" w:rsidP="00E42A8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 xml:space="preserve">Work collaboratively in house to disseminate skill sets. </w:t>
            </w:r>
          </w:p>
        </w:tc>
        <w:tc>
          <w:tcPr>
            <w:tcW w:w="1910" w:type="dxa"/>
          </w:tcPr>
          <w:p w:rsidR="0094198D" w:rsidRPr="00F617B3" w:rsidRDefault="0094198D" w:rsidP="0094198D">
            <w:p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 xml:space="preserve">Professional learning to raise the quality of our teachers. </w:t>
            </w:r>
          </w:p>
        </w:tc>
        <w:tc>
          <w:tcPr>
            <w:tcW w:w="1718" w:type="dxa"/>
          </w:tcPr>
          <w:p w:rsidR="0094198D" w:rsidRPr="00F617B3" w:rsidRDefault="0094198D" w:rsidP="00F222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 xml:space="preserve">Release. </w:t>
            </w:r>
          </w:p>
        </w:tc>
        <w:tc>
          <w:tcPr>
            <w:tcW w:w="1472" w:type="dxa"/>
          </w:tcPr>
          <w:p w:rsidR="0094198D" w:rsidRPr="00F617B3" w:rsidRDefault="00F617B3" w:rsidP="00E42A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Tea</w:t>
            </w:r>
            <w:r w:rsidR="00D83EF7">
              <w:rPr>
                <w:rFonts w:ascii="Arial" w:hAnsi="Arial" w:cs="Arial"/>
                <w:bCs/>
                <w:sz w:val="20"/>
                <w:szCs w:val="20"/>
              </w:rPr>
              <w:t>cher ½ day release for triads x5 =£250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2598B" w:rsidRPr="00A61C5A" w:rsidTr="005345C2">
        <w:trPr>
          <w:trHeight w:val="860"/>
        </w:trPr>
        <w:tc>
          <w:tcPr>
            <w:tcW w:w="747" w:type="dxa"/>
          </w:tcPr>
          <w:p w:rsidR="00E43B8D" w:rsidRPr="00A61C5A" w:rsidRDefault="0094198D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603" w:type="dxa"/>
          </w:tcPr>
          <w:p w:rsidR="00E43B8D" w:rsidRDefault="00E43B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  <w:p w:rsidR="00292D1C" w:rsidRDefault="00292D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2D1C" w:rsidRPr="00A61C5A" w:rsidRDefault="00E849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Level </w:t>
            </w:r>
            <w:r w:rsidR="00564CA7">
              <w:rPr>
                <w:rFonts w:ascii="Arial" w:hAnsi="Arial" w:cs="Arial"/>
                <w:bCs/>
                <w:sz w:val="20"/>
                <w:szCs w:val="20"/>
              </w:rPr>
              <w:t>1,2,</w:t>
            </w:r>
            <w:r>
              <w:rPr>
                <w:rFonts w:ascii="Arial" w:hAnsi="Arial" w:cs="Arial"/>
                <w:bCs/>
                <w:sz w:val="20"/>
                <w:szCs w:val="20"/>
              </w:rPr>
              <w:t>3 and HLTA</w:t>
            </w:r>
            <w:r w:rsidR="00292D1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142" w:type="dxa"/>
          </w:tcPr>
          <w:p w:rsidR="00FA72D3" w:rsidRPr="00A61C5A" w:rsidRDefault="00CB05C6" w:rsidP="009419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</w:t>
            </w:r>
            <w:r w:rsidR="007F0D08">
              <w:rPr>
                <w:rFonts w:ascii="Arial" w:hAnsi="Arial" w:cs="Arial"/>
                <w:sz w:val="20"/>
                <w:szCs w:val="20"/>
              </w:rPr>
              <w:t xml:space="preserve">port Level 3 </w:t>
            </w:r>
            <w:r w:rsidR="0094198D">
              <w:rPr>
                <w:rFonts w:ascii="Arial" w:hAnsi="Arial" w:cs="Arial"/>
                <w:sz w:val="20"/>
                <w:szCs w:val="20"/>
              </w:rPr>
              <w:t xml:space="preserve">and 4 </w:t>
            </w:r>
            <w:r w:rsidR="007F0D08">
              <w:rPr>
                <w:rFonts w:ascii="Arial" w:hAnsi="Arial" w:cs="Arial"/>
                <w:sz w:val="20"/>
                <w:szCs w:val="20"/>
              </w:rPr>
              <w:t xml:space="preserve">TA’s </w:t>
            </w:r>
            <w:r w:rsidR="0094198D">
              <w:rPr>
                <w:rFonts w:ascii="Arial" w:hAnsi="Arial" w:cs="Arial"/>
                <w:sz w:val="20"/>
                <w:szCs w:val="20"/>
              </w:rPr>
              <w:t xml:space="preserve">during an in house  mentoring scheme </w:t>
            </w:r>
          </w:p>
        </w:tc>
        <w:tc>
          <w:tcPr>
            <w:tcW w:w="4798" w:type="dxa"/>
          </w:tcPr>
          <w:p w:rsidR="00E42A89" w:rsidRDefault="00E42A89" w:rsidP="00E42A8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3</w:t>
            </w:r>
            <w:r w:rsidR="00367BD5">
              <w:rPr>
                <w:rFonts w:ascii="Arial" w:hAnsi="Arial" w:cs="Arial"/>
                <w:sz w:val="20"/>
                <w:szCs w:val="20"/>
              </w:rPr>
              <w:t xml:space="preserve"> TAs to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greater understanding of Professional Standards for Assisting Teaching and</w:t>
            </w:r>
            <w:r w:rsidR="0094198D">
              <w:rPr>
                <w:rFonts w:ascii="Arial" w:hAnsi="Arial" w:cs="Arial"/>
                <w:sz w:val="20"/>
                <w:szCs w:val="20"/>
              </w:rPr>
              <w:t xml:space="preserve"> role of Pedagogy in their work within the Level 3 role.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198D" w:rsidRDefault="0094198D" w:rsidP="009419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Level 4 TAs to have greater understanding of Professional Standards for Assisting Teaching and role of Pedagogy in their work within the Level 4 role.  </w:t>
            </w:r>
          </w:p>
          <w:p w:rsidR="0058544B" w:rsidRPr="00A61C5A" w:rsidRDefault="0058544B" w:rsidP="00E42A8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:rsidR="00E43B8D" w:rsidRPr="00A61C5A" w:rsidRDefault="00E43B8D" w:rsidP="00E42A89">
            <w:p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 xml:space="preserve">Professional learning to raise the quality of our </w:t>
            </w:r>
            <w:r w:rsidR="00E42A89">
              <w:rPr>
                <w:rFonts w:ascii="Arial" w:hAnsi="Arial" w:cs="Arial"/>
                <w:sz w:val="20"/>
                <w:szCs w:val="20"/>
              </w:rPr>
              <w:t xml:space="preserve">support staff. </w:t>
            </w:r>
          </w:p>
        </w:tc>
        <w:tc>
          <w:tcPr>
            <w:tcW w:w="1718" w:type="dxa"/>
          </w:tcPr>
          <w:p w:rsidR="00E43B8D" w:rsidRDefault="00E43B8D" w:rsidP="00F222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  <w:r w:rsidR="00D1731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43B8D" w:rsidRPr="00A61C5A" w:rsidRDefault="00E43B8D" w:rsidP="00E42A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4D4395" w:rsidRPr="004D4395" w:rsidRDefault="00F617B3" w:rsidP="00E42A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>2x TA4 release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attend meetings with HT to establish mentoring scheme = £100 </w:t>
            </w:r>
          </w:p>
        </w:tc>
      </w:tr>
      <w:tr w:rsidR="0042598B" w:rsidRPr="00A61C5A" w:rsidTr="005345C2">
        <w:trPr>
          <w:trHeight w:val="589"/>
        </w:trPr>
        <w:tc>
          <w:tcPr>
            <w:tcW w:w="747" w:type="dxa"/>
          </w:tcPr>
          <w:p w:rsidR="00E43B8D" w:rsidRPr="00A61C5A" w:rsidRDefault="0094198D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603" w:type="dxa"/>
          </w:tcPr>
          <w:p w:rsidR="00E43B8D" w:rsidRPr="00A61C5A" w:rsidRDefault="00E43B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  <w:p w:rsidR="00E43B8D" w:rsidRPr="00A61C5A" w:rsidRDefault="00E43B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3B8D" w:rsidRPr="00A61C5A" w:rsidRDefault="00E43B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Inspirational leaders working collaboratively to raise standards</w:t>
            </w:r>
            <w:r w:rsidR="00292D1C">
              <w:rPr>
                <w:rFonts w:ascii="Arial" w:hAnsi="Arial" w:cs="Arial"/>
                <w:bCs/>
                <w:sz w:val="20"/>
                <w:szCs w:val="20"/>
              </w:rPr>
              <w:t>- SLO</w:t>
            </w:r>
            <w:r w:rsidRPr="00A61C5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142" w:type="dxa"/>
          </w:tcPr>
          <w:p w:rsidR="00E43B8D" w:rsidRPr="00A61C5A" w:rsidRDefault="007F0D08" w:rsidP="000D7FA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engagement with the </w:t>
            </w:r>
            <w:r w:rsidR="00E43B8D" w:rsidRPr="00CB05C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B05C6" w:rsidRPr="00CB05C6">
              <w:rPr>
                <w:rFonts w:ascii="Arial" w:hAnsi="Arial" w:cs="Arial"/>
                <w:b/>
                <w:sz w:val="20"/>
                <w:szCs w:val="20"/>
              </w:rPr>
              <w:t>chools as Learning Organisations</w:t>
            </w:r>
            <w:r w:rsidR="00CB05C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E43B8D" w:rsidRPr="00A61C5A">
              <w:rPr>
                <w:rFonts w:ascii="Arial" w:hAnsi="Arial" w:cs="Arial"/>
                <w:sz w:val="20"/>
                <w:szCs w:val="20"/>
              </w:rPr>
              <w:t>LO</w:t>
            </w:r>
            <w:r w:rsidR="00CB05C6">
              <w:rPr>
                <w:rFonts w:ascii="Arial" w:hAnsi="Arial" w:cs="Arial"/>
                <w:sz w:val="20"/>
                <w:szCs w:val="20"/>
              </w:rPr>
              <w:t>)</w:t>
            </w:r>
            <w:r w:rsidR="00E43B8D" w:rsidRPr="00A61C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Survey at school and Cluster level</w:t>
            </w:r>
            <w:r w:rsidR="00E43B8D" w:rsidRPr="00A61C5A">
              <w:rPr>
                <w:rFonts w:ascii="Arial" w:hAnsi="Arial" w:cs="Arial"/>
                <w:sz w:val="20"/>
                <w:szCs w:val="20"/>
              </w:rPr>
              <w:t xml:space="preserve"> to support the understanding of the framework. </w:t>
            </w:r>
          </w:p>
          <w:p w:rsidR="00E43B8D" w:rsidRDefault="00E43B8D" w:rsidP="000D7FA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 xml:space="preserve">Complete the SLO </w:t>
            </w:r>
            <w:r w:rsidR="00CB05C6">
              <w:rPr>
                <w:rFonts w:ascii="Arial" w:hAnsi="Arial" w:cs="Arial"/>
                <w:sz w:val="20"/>
                <w:szCs w:val="20"/>
              </w:rPr>
              <w:t>Survey</w:t>
            </w:r>
            <w:r w:rsidR="006F29C9">
              <w:rPr>
                <w:rFonts w:ascii="Arial" w:hAnsi="Arial" w:cs="Arial"/>
                <w:sz w:val="20"/>
                <w:szCs w:val="20"/>
              </w:rPr>
              <w:t xml:space="preserve"> for second time</w:t>
            </w:r>
            <w:r w:rsidR="00CB05C6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94198D">
              <w:rPr>
                <w:rFonts w:ascii="Arial" w:hAnsi="Arial" w:cs="Arial"/>
                <w:sz w:val="20"/>
                <w:szCs w:val="20"/>
              </w:rPr>
              <w:t xml:space="preserve">Autumn </w:t>
            </w:r>
            <w:r w:rsidR="00CB05C6">
              <w:rPr>
                <w:rFonts w:ascii="Arial" w:hAnsi="Arial" w:cs="Arial"/>
                <w:sz w:val="20"/>
                <w:szCs w:val="20"/>
              </w:rPr>
              <w:t>2020</w:t>
            </w:r>
            <w:r w:rsidRPr="00A61C5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A72D3" w:rsidRPr="00A61C5A" w:rsidRDefault="00FA72D3" w:rsidP="00292D1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</w:tcPr>
          <w:p w:rsidR="00E43B8D" w:rsidRPr="00F617B3" w:rsidRDefault="00B32597" w:rsidP="000D7FA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>U</w:t>
            </w:r>
            <w:r w:rsidR="00E43B8D" w:rsidRPr="00F617B3">
              <w:rPr>
                <w:rFonts w:ascii="Arial" w:hAnsi="Arial" w:cs="Arial"/>
                <w:sz w:val="20"/>
                <w:szCs w:val="20"/>
              </w:rPr>
              <w:t xml:space="preserve">se the outcome of the </w:t>
            </w:r>
            <w:r w:rsidR="00CB05C6" w:rsidRPr="00F617B3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E43B8D" w:rsidRPr="00F617B3">
              <w:rPr>
                <w:rFonts w:ascii="Arial" w:hAnsi="Arial" w:cs="Arial"/>
                <w:sz w:val="20"/>
                <w:szCs w:val="20"/>
              </w:rPr>
              <w:t xml:space="preserve">SLO </w:t>
            </w:r>
            <w:r w:rsidR="00CB05C6" w:rsidRPr="00F617B3">
              <w:rPr>
                <w:rFonts w:ascii="Arial" w:hAnsi="Arial" w:cs="Arial"/>
                <w:sz w:val="20"/>
                <w:szCs w:val="20"/>
              </w:rPr>
              <w:t xml:space="preserve">Survey </w:t>
            </w:r>
            <w:r w:rsidR="00E43B8D" w:rsidRPr="00F617B3">
              <w:rPr>
                <w:rFonts w:ascii="Arial" w:hAnsi="Arial" w:cs="Arial"/>
                <w:sz w:val="20"/>
                <w:szCs w:val="20"/>
              </w:rPr>
              <w:t>to inform self-evaluation activity and the ne</w:t>
            </w:r>
            <w:r w:rsidRPr="00F617B3">
              <w:rPr>
                <w:rFonts w:ascii="Arial" w:hAnsi="Arial" w:cs="Arial"/>
                <w:sz w:val="20"/>
                <w:szCs w:val="20"/>
              </w:rPr>
              <w:t>xt iteration of the SDP for 2020/2021</w:t>
            </w:r>
            <w:r w:rsidR="00E43B8D" w:rsidRPr="00F617B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B05C6" w:rsidRPr="00F617B3" w:rsidRDefault="006F29C9" w:rsidP="000D7FA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>Evaluation</w:t>
            </w:r>
            <w:r w:rsidR="00CB05C6" w:rsidRPr="00F617B3">
              <w:rPr>
                <w:rFonts w:ascii="Arial" w:hAnsi="Arial" w:cs="Arial"/>
                <w:sz w:val="20"/>
                <w:szCs w:val="20"/>
              </w:rPr>
              <w:t xml:space="preserve"> of the second SLO Survey in Autumn Term 2020 to inform </w:t>
            </w:r>
            <w:r w:rsidRPr="00F617B3">
              <w:rPr>
                <w:rFonts w:ascii="Arial" w:hAnsi="Arial" w:cs="Arial"/>
                <w:sz w:val="20"/>
                <w:szCs w:val="20"/>
              </w:rPr>
              <w:t xml:space="preserve">changes over academic year and the </w:t>
            </w:r>
            <w:r w:rsidR="00CB05C6" w:rsidRPr="00F617B3">
              <w:rPr>
                <w:rFonts w:ascii="Arial" w:hAnsi="Arial" w:cs="Arial"/>
                <w:sz w:val="20"/>
                <w:szCs w:val="20"/>
              </w:rPr>
              <w:t>2021/2022 SDP.</w:t>
            </w:r>
          </w:p>
          <w:p w:rsidR="00A32F68" w:rsidRPr="00A61C5A" w:rsidRDefault="00A32F68" w:rsidP="00D1731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:rsidR="00E43B8D" w:rsidRPr="00A61C5A" w:rsidRDefault="00E43B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 teachers</w:t>
            </w:r>
            <w:r w:rsidR="00D1731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718" w:type="dxa"/>
          </w:tcPr>
          <w:p w:rsidR="00E43B8D" w:rsidRPr="00A61C5A" w:rsidRDefault="00E43B8D" w:rsidP="00F222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  <w:r w:rsidR="00D1731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43B8D" w:rsidRPr="00A61C5A" w:rsidRDefault="00E43B8D" w:rsidP="00F222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43B8D" w:rsidRPr="00F26629" w:rsidRDefault="00F617B3" w:rsidP="007F34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£0 in DHT SLT time </w:t>
            </w:r>
          </w:p>
        </w:tc>
      </w:tr>
      <w:tr w:rsidR="0042598B" w:rsidRPr="00A61C5A" w:rsidTr="005345C2">
        <w:trPr>
          <w:trHeight w:val="860"/>
        </w:trPr>
        <w:tc>
          <w:tcPr>
            <w:tcW w:w="747" w:type="dxa"/>
          </w:tcPr>
          <w:p w:rsidR="00E43B8D" w:rsidRPr="00A61C5A" w:rsidRDefault="00E30392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603" w:type="dxa"/>
          </w:tcPr>
          <w:p w:rsidR="00E43B8D" w:rsidRDefault="00E43B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  <w:p w:rsidR="00292D1C" w:rsidRDefault="00292D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2D1C" w:rsidRPr="00A61C5A" w:rsidRDefault="00292D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94198D" w:rsidRPr="00F617B3" w:rsidRDefault="0094198D" w:rsidP="00CB05C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 xml:space="preserve">Hold Curriculum for Wales update end of month meetings for staff at all levels. </w:t>
            </w:r>
          </w:p>
          <w:p w:rsidR="00FA72D3" w:rsidRPr="00F617B3" w:rsidRDefault="00E30392" w:rsidP="009419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94198D" w:rsidRPr="00F617B3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Pr="00F617B3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="00CB05C6" w:rsidRPr="00F617B3">
              <w:rPr>
                <w:rFonts w:ascii="Arial" w:hAnsi="Arial" w:cs="Arial"/>
                <w:sz w:val="20"/>
                <w:szCs w:val="20"/>
              </w:rPr>
              <w:t>involved in C</w:t>
            </w:r>
            <w:r w:rsidR="0094198D" w:rsidRPr="00F617B3">
              <w:rPr>
                <w:rFonts w:ascii="Arial" w:hAnsi="Arial" w:cs="Arial"/>
                <w:sz w:val="20"/>
                <w:szCs w:val="20"/>
              </w:rPr>
              <w:t>urriculum for Wales AoLE groups</w:t>
            </w:r>
            <w:r w:rsidR="006F29C9" w:rsidRPr="00F617B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798" w:type="dxa"/>
          </w:tcPr>
          <w:p w:rsidR="0094198D" w:rsidRPr="00F617B3" w:rsidRDefault="00CB05C6" w:rsidP="009419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 xml:space="preserve">All </w:t>
            </w:r>
            <w:r w:rsidR="0094198D" w:rsidRPr="00F617B3">
              <w:rPr>
                <w:rFonts w:ascii="Arial" w:hAnsi="Arial" w:cs="Arial"/>
                <w:bCs/>
                <w:sz w:val="20"/>
                <w:szCs w:val="20"/>
              </w:rPr>
              <w:t xml:space="preserve">staff to build knowledge of CfW and their individual role within an AOLE Team, </w:t>
            </w:r>
          </w:p>
          <w:p w:rsidR="005345C2" w:rsidRPr="00F617B3" w:rsidRDefault="0094198D" w:rsidP="009419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 xml:space="preserve">Staff to share expertise and contribute to AOLE action plan when led by lead teacher, </w:t>
            </w:r>
          </w:p>
        </w:tc>
        <w:tc>
          <w:tcPr>
            <w:tcW w:w="1910" w:type="dxa"/>
          </w:tcPr>
          <w:p w:rsidR="00E43B8D" w:rsidRPr="00F617B3" w:rsidRDefault="00E43B8D" w:rsidP="00D173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 xml:space="preserve">Professional learning to raise the quality of our </w:t>
            </w:r>
            <w:r w:rsidR="00D1731D" w:rsidRPr="00F617B3">
              <w:rPr>
                <w:rFonts w:ascii="Arial" w:hAnsi="Arial" w:cs="Arial"/>
                <w:bCs/>
                <w:sz w:val="20"/>
                <w:szCs w:val="20"/>
              </w:rPr>
              <w:t>support staff.</w:t>
            </w:r>
          </w:p>
        </w:tc>
        <w:tc>
          <w:tcPr>
            <w:tcW w:w="1718" w:type="dxa"/>
          </w:tcPr>
          <w:p w:rsidR="00E43B8D" w:rsidRPr="00F617B3" w:rsidRDefault="00E43B8D" w:rsidP="00F222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  <w:r w:rsidR="00D1731D" w:rsidRPr="00F617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43B8D" w:rsidRPr="00F617B3" w:rsidRDefault="00E43B8D" w:rsidP="005345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</w:tcPr>
          <w:p w:rsidR="005345C2" w:rsidRPr="00F617B3" w:rsidRDefault="00F617B3" w:rsidP="0094198D">
            <w:pPr>
              <w:rPr>
                <w:b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 xml:space="preserve">DHT preparation time- 1 hour= £50 </w:t>
            </w:r>
          </w:p>
        </w:tc>
      </w:tr>
      <w:tr w:rsidR="00E30392" w:rsidRPr="00A61C5A" w:rsidTr="005345C2">
        <w:trPr>
          <w:trHeight w:val="860"/>
        </w:trPr>
        <w:tc>
          <w:tcPr>
            <w:tcW w:w="747" w:type="dxa"/>
          </w:tcPr>
          <w:p w:rsidR="00E30392" w:rsidRDefault="00E30392" w:rsidP="006014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603" w:type="dxa"/>
          </w:tcPr>
          <w:p w:rsidR="00E30392" w:rsidRPr="00A61C5A" w:rsidRDefault="00E30392" w:rsidP="006014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Developing a high-quality profession</w:t>
            </w:r>
          </w:p>
        </w:tc>
        <w:tc>
          <w:tcPr>
            <w:tcW w:w="3142" w:type="dxa"/>
          </w:tcPr>
          <w:p w:rsidR="0094198D" w:rsidRPr="00F617B3" w:rsidRDefault="0094198D" w:rsidP="006014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 xml:space="preserve">Teacher AOLE Lead meetings planned once every half term. </w:t>
            </w:r>
          </w:p>
          <w:p w:rsidR="00CB05C6" w:rsidRPr="00F617B3" w:rsidRDefault="00CB05C6" w:rsidP="009419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 xml:space="preserve">Curriculum for Wales </w:t>
            </w:r>
            <w:r w:rsidR="006D6F70" w:rsidRPr="00F617B3">
              <w:rPr>
                <w:rFonts w:ascii="Arial" w:hAnsi="Arial" w:cs="Arial"/>
                <w:bCs/>
                <w:sz w:val="20"/>
                <w:szCs w:val="20"/>
              </w:rPr>
              <w:t xml:space="preserve">Curriculum Design </w:t>
            </w:r>
            <w:r w:rsidR="0094198D" w:rsidRPr="00F617B3">
              <w:rPr>
                <w:rFonts w:ascii="Arial" w:hAnsi="Arial" w:cs="Arial"/>
                <w:bCs/>
                <w:sz w:val="20"/>
                <w:szCs w:val="20"/>
              </w:rPr>
              <w:t xml:space="preserve">process </w:t>
            </w:r>
            <w:r w:rsidRPr="00F617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4198D" w:rsidRPr="00F617B3">
              <w:rPr>
                <w:rFonts w:ascii="Arial" w:hAnsi="Arial" w:cs="Arial"/>
                <w:bCs/>
                <w:sz w:val="20"/>
                <w:szCs w:val="20"/>
              </w:rPr>
              <w:t xml:space="preserve">focus during learning pathway </w:t>
            </w:r>
            <w:r w:rsidR="00D101AF" w:rsidRPr="00F617B3">
              <w:rPr>
                <w:rFonts w:ascii="Arial" w:hAnsi="Arial" w:cs="Arial"/>
                <w:bCs/>
                <w:sz w:val="20"/>
                <w:szCs w:val="20"/>
              </w:rPr>
              <w:t xml:space="preserve">teacher meetings. </w:t>
            </w:r>
          </w:p>
        </w:tc>
        <w:tc>
          <w:tcPr>
            <w:tcW w:w="4798" w:type="dxa"/>
          </w:tcPr>
          <w:p w:rsidR="00E30392" w:rsidRPr="00F617B3" w:rsidRDefault="00ED21C9" w:rsidP="006014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 xml:space="preserve">Teachers </w:t>
            </w:r>
            <w:r w:rsidR="00E30392" w:rsidRPr="00F617B3">
              <w:rPr>
                <w:rFonts w:ascii="Arial" w:hAnsi="Arial" w:cs="Arial"/>
                <w:sz w:val="20"/>
                <w:szCs w:val="20"/>
              </w:rPr>
              <w:t>engage</w:t>
            </w:r>
            <w:r w:rsidR="006F29C9" w:rsidRPr="00F617B3">
              <w:rPr>
                <w:rFonts w:ascii="Arial" w:hAnsi="Arial" w:cs="Arial"/>
                <w:sz w:val="20"/>
                <w:szCs w:val="20"/>
              </w:rPr>
              <w:t xml:space="preserve"> effectively with </w:t>
            </w:r>
            <w:r w:rsidR="00D101AF" w:rsidRPr="00F617B3">
              <w:rPr>
                <w:rFonts w:ascii="Arial" w:hAnsi="Arial" w:cs="Arial"/>
                <w:sz w:val="20"/>
                <w:szCs w:val="20"/>
              </w:rPr>
              <w:t>CfW</w:t>
            </w:r>
          </w:p>
          <w:p w:rsidR="00E30392" w:rsidRPr="00F617B3" w:rsidRDefault="00ED21C9" w:rsidP="00B3259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>Teachers become familiar</w:t>
            </w:r>
            <w:r w:rsidR="00E30392" w:rsidRPr="00F617B3">
              <w:rPr>
                <w:rFonts w:ascii="Arial" w:hAnsi="Arial" w:cs="Arial"/>
                <w:sz w:val="20"/>
                <w:szCs w:val="20"/>
              </w:rPr>
              <w:t xml:space="preserve"> with Curriculum</w:t>
            </w:r>
            <w:r w:rsidRPr="00F617B3">
              <w:rPr>
                <w:rFonts w:ascii="Arial" w:hAnsi="Arial" w:cs="Arial"/>
                <w:sz w:val="20"/>
                <w:szCs w:val="20"/>
              </w:rPr>
              <w:t xml:space="preserve"> for Wales</w:t>
            </w:r>
            <w:r w:rsidR="00E30392" w:rsidRPr="00F617B3">
              <w:rPr>
                <w:rFonts w:ascii="Arial" w:hAnsi="Arial" w:cs="Arial"/>
                <w:sz w:val="20"/>
                <w:szCs w:val="20"/>
              </w:rPr>
              <w:t xml:space="preserve"> documents</w:t>
            </w:r>
            <w:r w:rsidRPr="00F617B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B32597" w:rsidRPr="00F617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1AF" w:rsidRPr="00F617B3">
              <w:rPr>
                <w:rFonts w:ascii="Arial" w:hAnsi="Arial" w:cs="Arial"/>
                <w:sz w:val="20"/>
                <w:szCs w:val="20"/>
              </w:rPr>
              <w:t xml:space="preserve">work on Curriculum creation for learning pathways. </w:t>
            </w:r>
          </w:p>
          <w:p w:rsidR="008E0904" w:rsidRPr="00F617B3" w:rsidRDefault="008E0904" w:rsidP="008E090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>Curriculum for Wales briefing session</w:t>
            </w:r>
            <w:r w:rsidR="00D101AF" w:rsidRPr="00F617B3">
              <w:rPr>
                <w:rFonts w:ascii="Arial" w:hAnsi="Arial" w:cs="Arial"/>
                <w:sz w:val="20"/>
                <w:szCs w:val="20"/>
              </w:rPr>
              <w:t>s from Cluster leads</w:t>
            </w:r>
            <w:r w:rsidR="006F29C9" w:rsidRPr="00F617B3">
              <w:rPr>
                <w:rFonts w:ascii="Arial" w:hAnsi="Arial" w:cs="Arial"/>
                <w:sz w:val="20"/>
                <w:szCs w:val="20"/>
              </w:rPr>
              <w:t xml:space="preserve"> disseminated to teachers. </w:t>
            </w:r>
            <w:r w:rsidRPr="00F617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0904" w:rsidRPr="00F617B3" w:rsidRDefault="00D101AF" w:rsidP="008E090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 xml:space="preserve">AOLE Leads to generate action plan and follow calendar of activities as AOLE Leads. </w:t>
            </w:r>
          </w:p>
        </w:tc>
        <w:tc>
          <w:tcPr>
            <w:tcW w:w="1910" w:type="dxa"/>
          </w:tcPr>
          <w:p w:rsidR="00E30392" w:rsidRPr="00F617B3" w:rsidRDefault="00B32597" w:rsidP="006014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 teachers</w:t>
            </w:r>
            <w:r w:rsidR="00D1731D" w:rsidRPr="00F617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718" w:type="dxa"/>
          </w:tcPr>
          <w:p w:rsidR="00E30392" w:rsidRPr="00F617B3" w:rsidRDefault="00D1731D" w:rsidP="006014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>Release.</w:t>
            </w:r>
          </w:p>
        </w:tc>
        <w:tc>
          <w:tcPr>
            <w:tcW w:w="1472" w:type="dxa"/>
          </w:tcPr>
          <w:p w:rsidR="00E30392" w:rsidRPr="00F617B3" w:rsidRDefault="00E30392" w:rsidP="00D101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6F70" w:rsidRPr="00A61C5A" w:rsidTr="005345C2">
        <w:trPr>
          <w:trHeight w:val="511"/>
        </w:trPr>
        <w:tc>
          <w:tcPr>
            <w:tcW w:w="747" w:type="dxa"/>
          </w:tcPr>
          <w:p w:rsidR="006D6F70" w:rsidRDefault="00D101AF" w:rsidP="008153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603" w:type="dxa"/>
          </w:tcPr>
          <w:p w:rsidR="006D6F70" w:rsidRPr="006D6F70" w:rsidRDefault="006D6F70" w:rsidP="006D6F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F70">
              <w:rPr>
                <w:rFonts w:ascii="Arial" w:hAnsi="Arial" w:cs="Arial"/>
                <w:bCs/>
                <w:sz w:val="20"/>
                <w:szCs w:val="20"/>
              </w:rPr>
              <w:t>Excellence, Equity and Wellbeing</w:t>
            </w:r>
          </w:p>
          <w:p w:rsidR="006D6F70" w:rsidRPr="00A61C5A" w:rsidRDefault="006D6F70" w:rsidP="006D6F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F70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</w:tc>
        <w:tc>
          <w:tcPr>
            <w:tcW w:w="3142" w:type="dxa"/>
          </w:tcPr>
          <w:p w:rsidR="006D6F70" w:rsidRPr="00F617B3" w:rsidRDefault="00D101AF" w:rsidP="0081539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 xml:space="preserve">NQT Mentor (IM) </w:t>
            </w:r>
            <w:r w:rsidR="006D6F70" w:rsidRPr="00F617B3">
              <w:rPr>
                <w:rFonts w:ascii="Arial" w:hAnsi="Arial" w:cs="Arial"/>
                <w:sz w:val="20"/>
                <w:szCs w:val="20"/>
              </w:rPr>
              <w:t xml:space="preserve">to continue to lead </w:t>
            </w:r>
            <w:r w:rsidR="006D6F70" w:rsidRPr="00F617B3">
              <w:rPr>
                <w:rFonts w:ascii="Arial" w:hAnsi="Arial" w:cs="Arial"/>
                <w:b/>
                <w:sz w:val="20"/>
                <w:szCs w:val="20"/>
              </w:rPr>
              <w:t>NQT</w:t>
            </w:r>
            <w:r w:rsidRPr="00F617B3">
              <w:rPr>
                <w:rFonts w:ascii="Arial" w:hAnsi="Arial" w:cs="Arial"/>
                <w:sz w:val="20"/>
                <w:szCs w:val="20"/>
              </w:rPr>
              <w:t xml:space="preserve"> development model and feedback information from Cluster EV. </w:t>
            </w:r>
            <w:r w:rsidR="006D6F70" w:rsidRPr="00F617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6F70" w:rsidRPr="00F617B3" w:rsidRDefault="00D101AF" w:rsidP="00D101A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>IM’s continue to complete</w:t>
            </w:r>
            <w:r w:rsidR="006D6F70" w:rsidRPr="00F617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7B3">
              <w:rPr>
                <w:rFonts w:ascii="Arial" w:hAnsi="Arial" w:cs="Arial"/>
                <w:sz w:val="20"/>
                <w:szCs w:val="20"/>
              </w:rPr>
              <w:t xml:space="preserve">and monitor Pebblepad for NQTs. </w:t>
            </w:r>
          </w:p>
        </w:tc>
        <w:tc>
          <w:tcPr>
            <w:tcW w:w="4798" w:type="dxa"/>
          </w:tcPr>
          <w:p w:rsidR="00D101AF" w:rsidRPr="00F617B3" w:rsidRDefault="006D6F70" w:rsidP="00D101A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617B3">
              <w:rPr>
                <w:rFonts w:ascii="Arial" w:hAnsi="Arial" w:cs="Arial"/>
                <w:sz w:val="20"/>
                <w:szCs w:val="20"/>
              </w:rPr>
              <w:t>Successful completion of NQT year</w:t>
            </w:r>
            <w:r w:rsidR="00D101AF" w:rsidRPr="00F617B3">
              <w:rPr>
                <w:rFonts w:ascii="Arial" w:hAnsi="Arial" w:cs="Arial"/>
                <w:sz w:val="20"/>
                <w:szCs w:val="20"/>
              </w:rPr>
              <w:t>/ terms</w:t>
            </w:r>
            <w:r w:rsidRPr="00F617B3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D101AF" w:rsidRPr="00F617B3">
              <w:rPr>
                <w:rFonts w:ascii="Arial" w:hAnsi="Arial" w:cs="Arial"/>
                <w:sz w:val="20"/>
                <w:szCs w:val="20"/>
              </w:rPr>
              <w:t xml:space="preserve">NQT Teachers. </w:t>
            </w:r>
          </w:p>
          <w:p w:rsidR="00D101AF" w:rsidRPr="00F617B3" w:rsidRDefault="008A0E70" w:rsidP="00D101A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NQTs and second year teachers </w:t>
            </w:r>
            <w:r w:rsidR="00D101AF" w:rsidRPr="00F617B3">
              <w:rPr>
                <w:rFonts w:ascii="Arial" w:hAnsi="Arial" w:cs="Arial"/>
                <w:sz w:val="20"/>
                <w:szCs w:val="20"/>
              </w:rPr>
              <w:t xml:space="preserve">to have a PL offer bespoke to their needs to cascade knowledge into classroom practice. </w:t>
            </w:r>
          </w:p>
        </w:tc>
        <w:tc>
          <w:tcPr>
            <w:tcW w:w="1910" w:type="dxa"/>
          </w:tcPr>
          <w:p w:rsidR="006D6F70" w:rsidRPr="00F617B3" w:rsidRDefault="006D6F70" w:rsidP="008153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 teachers.</w:t>
            </w:r>
          </w:p>
        </w:tc>
        <w:tc>
          <w:tcPr>
            <w:tcW w:w="1718" w:type="dxa"/>
          </w:tcPr>
          <w:p w:rsidR="006D6F70" w:rsidRPr="00F617B3" w:rsidRDefault="006D6F70" w:rsidP="008153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>Release.</w:t>
            </w:r>
          </w:p>
          <w:p w:rsidR="006D6F70" w:rsidRPr="00F617B3" w:rsidRDefault="006D6F70" w:rsidP="008153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 xml:space="preserve">Training. </w:t>
            </w:r>
          </w:p>
        </w:tc>
        <w:tc>
          <w:tcPr>
            <w:tcW w:w="1472" w:type="dxa"/>
          </w:tcPr>
          <w:p w:rsidR="006D6F70" w:rsidRPr="00F617B3" w:rsidRDefault="008A0E70" w:rsidP="008153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7B3">
              <w:rPr>
                <w:rFonts w:ascii="Arial" w:hAnsi="Arial" w:cs="Arial"/>
                <w:bCs/>
                <w:sz w:val="20"/>
                <w:szCs w:val="20"/>
              </w:rPr>
              <w:t xml:space="preserve">DHT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handover IM Role to AHT </w:t>
            </w:r>
            <w:r w:rsidRPr="00F617B3">
              <w:rPr>
                <w:rFonts w:ascii="Arial" w:hAnsi="Arial" w:cs="Arial"/>
                <w:bCs/>
                <w:sz w:val="20"/>
                <w:szCs w:val="20"/>
              </w:rPr>
              <w:t>preparation time- 1 hour= £</w:t>
            </w:r>
            <w:r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</w:tr>
      <w:tr w:rsidR="00F56077" w:rsidRPr="00A61C5A" w:rsidTr="00ED21C9">
        <w:trPr>
          <w:trHeight w:val="511"/>
        </w:trPr>
        <w:tc>
          <w:tcPr>
            <w:tcW w:w="747" w:type="dxa"/>
          </w:tcPr>
          <w:p w:rsidR="00F56077" w:rsidRDefault="00F56077" w:rsidP="008153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F56077" w:rsidRPr="00A61C5A" w:rsidRDefault="00F56077" w:rsidP="0081539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F56077" w:rsidRPr="00ED21C9" w:rsidRDefault="00F56077" w:rsidP="00ED2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</w:tcPr>
          <w:p w:rsidR="00F56077" w:rsidRPr="00ED21C9" w:rsidRDefault="00F56077" w:rsidP="00ED2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:rsidR="00F56077" w:rsidRPr="00D101AF" w:rsidRDefault="00F56077" w:rsidP="00815395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shd w:val="clear" w:color="auto" w:fill="D9D9D9" w:themeFill="background1" w:themeFillShade="D9"/>
          </w:tcPr>
          <w:p w:rsidR="00F56077" w:rsidRPr="008A0E70" w:rsidRDefault="00F56077" w:rsidP="00D101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0E70">
              <w:rPr>
                <w:rFonts w:ascii="Arial" w:hAnsi="Arial" w:cs="Arial"/>
                <w:bCs/>
                <w:sz w:val="20"/>
                <w:szCs w:val="20"/>
              </w:rPr>
              <w:t xml:space="preserve">Total PL budget: 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F56077" w:rsidRPr="008A0E70" w:rsidRDefault="008A0E70" w:rsidP="006D6F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£2349</w:t>
            </w:r>
          </w:p>
        </w:tc>
      </w:tr>
    </w:tbl>
    <w:p w:rsidR="0068482E" w:rsidRDefault="0068482E">
      <w:pPr>
        <w:rPr>
          <w:sz w:val="20"/>
          <w:szCs w:val="20"/>
        </w:rPr>
      </w:pPr>
    </w:p>
    <w:p w:rsidR="00D22B41" w:rsidRDefault="00D22B41">
      <w:pPr>
        <w:rPr>
          <w:sz w:val="20"/>
          <w:szCs w:val="20"/>
        </w:rPr>
      </w:pPr>
    </w:p>
    <w:p w:rsidR="00D22B41" w:rsidRPr="00D22B41" w:rsidRDefault="00D22B41" w:rsidP="00D22B41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22B41">
        <w:rPr>
          <w:rFonts w:ascii="Arial" w:hAnsi="Arial" w:cs="Arial"/>
          <w:sz w:val="24"/>
          <w:szCs w:val="20"/>
        </w:rPr>
        <w:t>Planned activities that are noted in the above plan will</w:t>
      </w:r>
      <w:r w:rsidR="006D6F70">
        <w:rPr>
          <w:rFonts w:ascii="Arial" w:hAnsi="Arial" w:cs="Arial"/>
          <w:sz w:val="24"/>
          <w:szCs w:val="20"/>
        </w:rPr>
        <w:t xml:space="preserve"> be further developed during 2020-2021</w:t>
      </w:r>
      <w:r w:rsidRPr="00D22B41">
        <w:rPr>
          <w:rFonts w:ascii="Arial" w:hAnsi="Arial" w:cs="Arial"/>
          <w:sz w:val="24"/>
          <w:szCs w:val="20"/>
        </w:rPr>
        <w:t xml:space="preserve"> should additional WG funding be available (in addition to EIG/PDG) for professional learning.</w:t>
      </w:r>
    </w:p>
    <w:sectPr w:rsidR="00D22B41" w:rsidRPr="00D22B41" w:rsidSect="00D22B41">
      <w:footerReference w:type="default" r:id="rId10"/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9E" w:rsidRDefault="00104C9E" w:rsidP="00F04FF0">
      <w:pPr>
        <w:spacing w:after="0" w:line="240" w:lineRule="auto"/>
      </w:pPr>
      <w:r>
        <w:separator/>
      </w:r>
    </w:p>
  </w:endnote>
  <w:endnote w:type="continuationSeparator" w:id="0">
    <w:p w:rsidR="00104C9E" w:rsidRDefault="00104C9E" w:rsidP="00F04FF0">
      <w:pPr>
        <w:spacing w:after="0" w:line="240" w:lineRule="auto"/>
      </w:pPr>
      <w:r>
        <w:continuationSeparator/>
      </w:r>
    </w:p>
  </w:endnote>
  <w:endnote w:type="continuationNotice" w:id="1">
    <w:p w:rsidR="00104C9E" w:rsidRDefault="00104C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0828033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4FF0" w:rsidRPr="001E0325" w:rsidRDefault="00F04FF0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</w:rPr>
        </w:pPr>
        <w:r w:rsidRPr="001E0325">
          <w:rPr>
            <w:rFonts w:ascii="Arial" w:hAnsi="Arial" w:cs="Arial"/>
            <w:b/>
          </w:rPr>
          <w:fldChar w:fldCharType="begin"/>
        </w:r>
        <w:r w:rsidRPr="001E0325">
          <w:rPr>
            <w:rFonts w:ascii="Arial" w:hAnsi="Arial" w:cs="Arial"/>
          </w:rPr>
          <w:instrText xml:space="preserve"> PAGE   \* MERGEFORMAT </w:instrText>
        </w:r>
        <w:r w:rsidRPr="001E0325">
          <w:rPr>
            <w:rFonts w:ascii="Arial" w:hAnsi="Arial" w:cs="Arial"/>
          </w:rPr>
          <w:fldChar w:fldCharType="separate"/>
        </w:r>
        <w:r w:rsidR="00F73813" w:rsidRPr="00F73813">
          <w:rPr>
            <w:rFonts w:ascii="Arial" w:hAnsi="Arial" w:cs="Arial"/>
            <w:b/>
            <w:bCs/>
            <w:noProof/>
          </w:rPr>
          <w:t>4</w:t>
        </w:r>
        <w:r w:rsidRPr="001E0325">
          <w:rPr>
            <w:rFonts w:ascii="Arial" w:hAnsi="Arial" w:cs="Arial"/>
            <w:b/>
            <w:bCs/>
            <w:noProof/>
          </w:rPr>
          <w:fldChar w:fldCharType="end"/>
        </w:r>
        <w:r w:rsidRPr="001E0325">
          <w:rPr>
            <w:rFonts w:ascii="Arial" w:hAnsi="Arial" w:cs="Arial"/>
            <w:b/>
            <w:bCs/>
          </w:rPr>
          <w:t xml:space="preserve"> | </w:t>
        </w:r>
        <w:r w:rsidRPr="001E0325">
          <w:rPr>
            <w:rFonts w:ascii="Arial" w:hAnsi="Arial" w:cs="Arial"/>
            <w:color w:val="7F7F7F" w:themeColor="background1" w:themeShade="7F"/>
            <w:spacing w:val="60"/>
          </w:rPr>
          <w:t>Page</w:t>
        </w:r>
        <w:r w:rsidR="00B447AA" w:rsidRPr="001E0325">
          <w:rPr>
            <w:rFonts w:ascii="Arial" w:hAnsi="Arial" w:cs="Arial"/>
            <w:color w:val="7F7F7F" w:themeColor="background1" w:themeShade="7F"/>
            <w:spacing w:val="60"/>
          </w:rPr>
          <w:tab/>
        </w:r>
      </w:p>
    </w:sdtContent>
  </w:sdt>
  <w:p w:rsidR="00F04FF0" w:rsidRDefault="00F04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9E" w:rsidRDefault="00104C9E" w:rsidP="00F04FF0">
      <w:pPr>
        <w:spacing w:after="0" w:line="240" w:lineRule="auto"/>
      </w:pPr>
      <w:r>
        <w:separator/>
      </w:r>
    </w:p>
  </w:footnote>
  <w:footnote w:type="continuationSeparator" w:id="0">
    <w:p w:rsidR="00104C9E" w:rsidRDefault="00104C9E" w:rsidP="00F04FF0">
      <w:pPr>
        <w:spacing w:after="0" w:line="240" w:lineRule="auto"/>
      </w:pPr>
      <w:r>
        <w:continuationSeparator/>
      </w:r>
    </w:p>
  </w:footnote>
  <w:footnote w:type="continuationNotice" w:id="1">
    <w:p w:rsidR="00104C9E" w:rsidRDefault="00104C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A5A"/>
    <w:multiLevelType w:val="hybridMultilevel"/>
    <w:tmpl w:val="4AC02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74B12"/>
    <w:multiLevelType w:val="hybridMultilevel"/>
    <w:tmpl w:val="62B41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D5BAA"/>
    <w:multiLevelType w:val="hybridMultilevel"/>
    <w:tmpl w:val="9B987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C5EAF"/>
    <w:multiLevelType w:val="hybridMultilevel"/>
    <w:tmpl w:val="4ECC4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00F65"/>
    <w:multiLevelType w:val="hybridMultilevel"/>
    <w:tmpl w:val="4F84C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D199F"/>
    <w:multiLevelType w:val="hybridMultilevel"/>
    <w:tmpl w:val="4BF67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76CF0"/>
    <w:multiLevelType w:val="hybridMultilevel"/>
    <w:tmpl w:val="ED8EE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6701"/>
    <w:multiLevelType w:val="hybridMultilevel"/>
    <w:tmpl w:val="BEAAF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4418B"/>
    <w:multiLevelType w:val="hybridMultilevel"/>
    <w:tmpl w:val="F07C5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45C58"/>
    <w:multiLevelType w:val="hybridMultilevel"/>
    <w:tmpl w:val="AACA8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56A3E"/>
    <w:multiLevelType w:val="hybridMultilevel"/>
    <w:tmpl w:val="29980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41065"/>
    <w:multiLevelType w:val="hybridMultilevel"/>
    <w:tmpl w:val="DF00A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3C5862"/>
    <w:multiLevelType w:val="hybridMultilevel"/>
    <w:tmpl w:val="37E48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5575"/>
    <w:multiLevelType w:val="hybridMultilevel"/>
    <w:tmpl w:val="BD282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855D69"/>
    <w:multiLevelType w:val="hybridMultilevel"/>
    <w:tmpl w:val="B2226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55FE8"/>
    <w:multiLevelType w:val="hybridMultilevel"/>
    <w:tmpl w:val="B31A7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23674A"/>
    <w:multiLevelType w:val="hybridMultilevel"/>
    <w:tmpl w:val="A4A62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7A7848"/>
    <w:multiLevelType w:val="hybridMultilevel"/>
    <w:tmpl w:val="42A8A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2B0029"/>
    <w:multiLevelType w:val="hybridMultilevel"/>
    <w:tmpl w:val="30F8F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9863B3"/>
    <w:multiLevelType w:val="hybridMultilevel"/>
    <w:tmpl w:val="50960524"/>
    <w:lvl w:ilvl="0" w:tplc="8884C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C7E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0E3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CD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4B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0A2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D4C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4C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3C9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97E2602"/>
    <w:multiLevelType w:val="hybridMultilevel"/>
    <w:tmpl w:val="63D42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F1132B"/>
    <w:multiLevelType w:val="hybridMultilevel"/>
    <w:tmpl w:val="22AC7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"/>
  </w:num>
  <w:num w:numId="5">
    <w:abstractNumId w:val="3"/>
  </w:num>
  <w:num w:numId="6">
    <w:abstractNumId w:val="20"/>
  </w:num>
  <w:num w:numId="7">
    <w:abstractNumId w:val="12"/>
  </w:num>
  <w:num w:numId="8">
    <w:abstractNumId w:val="7"/>
  </w:num>
  <w:num w:numId="9">
    <w:abstractNumId w:val="15"/>
  </w:num>
  <w:num w:numId="10">
    <w:abstractNumId w:val="1"/>
  </w:num>
  <w:num w:numId="11">
    <w:abstractNumId w:val="18"/>
  </w:num>
  <w:num w:numId="12">
    <w:abstractNumId w:val="8"/>
  </w:num>
  <w:num w:numId="13">
    <w:abstractNumId w:val="21"/>
  </w:num>
  <w:num w:numId="14">
    <w:abstractNumId w:val="11"/>
  </w:num>
  <w:num w:numId="15">
    <w:abstractNumId w:val="16"/>
  </w:num>
  <w:num w:numId="16">
    <w:abstractNumId w:val="17"/>
  </w:num>
  <w:num w:numId="17">
    <w:abstractNumId w:val="14"/>
  </w:num>
  <w:num w:numId="18">
    <w:abstractNumId w:val="0"/>
  </w:num>
  <w:num w:numId="19">
    <w:abstractNumId w:val="9"/>
  </w:num>
  <w:num w:numId="20">
    <w:abstractNumId w:val="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BE"/>
    <w:rsid w:val="00005993"/>
    <w:rsid w:val="00006309"/>
    <w:rsid w:val="00016CB1"/>
    <w:rsid w:val="00041568"/>
    <w:rsid w:val="000474FC"/>
    <w:rsid w:val="00047A66"/>
    <w:rsid w:val="00050069"/>
    <w:rsid w:val="000524A6"/>
    <w:rsid w:val="00053526"/>
    <w:rsid w:val="00084221"/>
    <w:rsid w:val="00086AF1"/>
    <w:rsid w:val="000A6CA6"/>
    <w:rsid w:val="000B13DF"/>
    <w:rsid w:val="000B35B1"/>
    <w:rsid w:val="000B464A"/>
    <w:rsid w:val="000B7E5A"/>
    <w:rsid w:val="000C0DCE"/>
    <w:rsid w:val="000C0E22"/>
    <w:rsid w:val="000D0CB3"/>
    <w:rsid w:val="000D4BC9"/>
    <w:rsid w:val="000D7FA1"/>
    <w:rsid w:val="00104C9E"/>
    <w:rsid w:val="0013327C"/>
    <w:rsid w:val="00151F9B"/>
    <w:rsid w:val="0016248B"/>
    <w:rsid w:val="001745CB"/>
    <w:rsid w:val="00177A5B"/>
    <w:rsid w:val="00185416"/>
    <w:rsid w:val="00190CAD"/>
    <w:rsid w:val="001A457C"/>
    <w:rsid w:val="001A5733"/>
    <w:rsid w:val="001B5D84"/>
    <w:rsid w:val="001C00F2"/>
    <w:rsid w:val="001C197E"/>
    <w:rsid w:val="001E0325"/>
    <w:rsid w:val="001F4679"/>
    <w:rsid w:val="00203CF7"/>
    <w:rsid w:val="00214FAB"/>
    <w:rsid w:val="00215116"/>
    <w:rsid w:val="00216B1C"/>
    <w:rsid w:val="00217280"/>
    <w:rsid w:val="00220B40"/>
    <w:rsid w:val="00224816"/>
    <w:rsid w:val="00243DC1"/>
    <w:rsid w:val="00245680"/>
    <w:rsid w:val="00263760"/>
    <w:rsid w:val="00281530"/>
    <w:rsid w:val="00292D1C"/>
    <w:rsid w:val="00292F34"/>
    <w:rsid w:val="0029684A"/>
    <w:rsid w:val="002A43CF"/>
    <w:rsid w:val="002B1BCB"/>
    <w:rsid w:val="002C03DA"/>
    <w:rsid w:val="002C05FE"/>
    <w:rsid w:val="002C13AB"/>
    <w:rsid w:val="002D32BC"/>
    <w:rsid w:val="002E4C3A"/>
    <w:rsid w:val="002E75ED"/>
    <w:rsid w:val="00314DE0"/>
    <w:rsid w:val="00317C30"/>
    <w:rsid w:val="00350CB0"/>
    <w:rsid w:val="00357B3E"/>
    <w:rsid w:val="00363555"/>
    <w:rsid w:val="0036719F"/>
    <w:rsid w:val="00367BD5"/>
    <w:rsid w:val="00374801"/>
    <w:rsid w:val="00382F45"/>
    <w:rsid w:val="003933AA"/>
    <w:rsid w:val="00395C0D"/>
    <w:rsid w:val="003A57C4"/>
    <w:rsid w:val="003D3A52"/>
    <w:rsid w:val="003D491D"/>
    <w:rsid w:val="003E5B4A"/>
    <w:rsid w:val="003F3371"/>
    <w:rsid w:val="003F52C6"/>
    <w:rsid w:val="003F7CB6"/>
    <w:rsid w:val="004122F3"/>
    <w:rsid w:val="004209B8"/>
    <w:rsid w:val="004229D0"/>
    <w:rsid w:val="0042598B"/>
    <w:rsid w:val="004345F2"/>
    <w:rsid w:val="004369E7"/>
    <w:rsid w:val="004542A8"/>
    <w:rsid w:val="004570B8"/>
    <w:rsid w:val="004735AE"/>
    <w:rsid w:val="00480E3F"/>
    <w:rsid w:val="00491D97"/>
    <w:rsid w:val="004A02ED"/>
    <w:rsid w:val="004A7563"/>
    <w:rsid w:val="004B46AD"/>
    <w:rsid w:val="004D2060"/>
    <w:rsid w:val="004D4395"/>
    <w:rsid w:val="00532A38"/>
    <w:rsid w:val="005345C2"/>
    <w:rsid w:val="005571E1"/>
    <w:rsid w:val="00564CA7"/>
    <w:rsid w:val="00565A99"/>
    <w:rsid w:val="0057475B"/>
    <w:rsid w:val="00581E55"/>
    <w:rsid w:val="00584FBE"/>
    <w:rsid w:val="0058544B"/>
    <w:rsid w:val="005952E8"/>
    <w:rsid w:val="005B4F9F"/>
    <w:rsid w:val="005C4F1B"/>
    <w:rsid w:val="005D62B1"/>
    <w:rsid w:val="005F2457"/>
    <w:rsid w:val="005F3165"/>
    <w:rsid w:val="00604FFA"/>
    <w:rsid w:val="006076F2"/>
    <w:rsid w:val="00635912"/>
    <w:rsid w:val="006411BF"/>
    <w:rsid w:val="00641E23"/>
    <w:rsid w:val="00643B98"/>
    <w:rsid w:val="006814C5"/>
    <w:rsid w:val="00683BF3"/>
    <w:rsid w:val="0068434B"/>
    <w:rsid w:val="0068482E"/>
    <w:rsid w:val="00695E07"/>
    <w:rsid w:val="006A3FD9"/>
    <w:rsid w:val="006B7012"/>
    <w:rsid w:val="006D6F70"/>
    <w:rsid w:val="006F29C9"/>
    <w:rsid w:val="00713A36"/>
    <w:rsid w:val="00717155"/>
    <w:rsid w:val="00751A04"/>
    <w:rsid w:val="0075381D"/>
    <w:rsid w:val="00755526"/>
    <w:rsid w:val="00774277"/>
    <w:rsid w:val="007806A4"/>
    <w:rsid w:val="0078674F"/>
    <w:rsid w:val="007916BC"/>
    <w:rsid w:val="00794446"/>
    <w:rsid w:val="007E6EF3"/>
    <w:rsid w:val="007F0D08"/>
    <w:rsid w:val="007F3415"/>
    <w:rsid w:val="007F5E39"/>
    <w:rsid w:val="007F67AF"/>
    <w:rsid w:val="007F70F8"/>
    <w:rsid w:val="00804B1B"/>
    <w:rsid w:val="00811D45"/>
    <w:rsid w:val="00815395"/>
    <w:rsid w:val="008177FB"/>
    <w:rsid w:val="00822D01"/>
    <w:rsid w:val="0083103A"/>
    <w:rsid w:val="00832EFF"/>
    <w:rsid w:val="00836AEB"/>
    <w:rsid w:val="0084006D"/>
    <w:rsid w:val="00840CFB"/>
    <w:rsid w:val="008417B9"/>
    <w:rsid w:val="0085327C"/>
    <w:rsid w:val="00874C4A"/>
    <w:rsid w:val="00875750"/>
    <w:rsid w:val="00885E8B"/>
    <w:rsid w:val="00892682"/>
    <w:rsid w:val="00897289"/>
    <w:rsid w:val="008A0E70"/>
    <w:rsid w:val="008A282C"/>
    <w:rsid w:val="008D291A"/>
    <w:rsid w:val="008E0904"/>
    <w:rsid w:val="008E1951"/>
    <w:rsid w:val="008E355E"/>
    <w:rsid w:val="008E36B7"/>
    <w:rsid w:val="008E79AA"/>
    <w:rsid w:val="008E7A94"/>
    <w:rsid w:val="008F5572"/>
    <w:rsid w:val="0090120A"/>
    <w:rsid w:val="00911097"/>
    <w:rsid w:val="0091438D"/>
    <w:rsid w:val="00916B3D"/>
    <w:rsid w:val="009238B6"/>
    <w:rsid w:val="00924C0B"/>
    <w:rsid w:val="00934FF2"/>
    <w:rsid w:val="0094198D"/>
    <w:rsid w:val="0094200D"/>
    <w:rsid w:val="00946415"/>
    <w:rsid w:val="009533D7"/>
    <w:rsid w:val="00957070"/>
    <w:rsid w:val="009867D4"/>
    <w:rsid w:val="009A582E"/>
    <w:rsid w:val="009A588D"/>
    <w:rsid w:val="009A735D"/>
    <w:rsid w:val="009B58EA"/>
    <w:rsid w:val="009C4C29"/>
    <w:rsid w:val="009E3CB6"/>
    <w:rsid w:val="009E5164"/>
    <w:rsid w:val="009F6BA6"/>
    <w:rsid w:val="009F6DC9"/>
    <w:rsid w:val="00A015C7"/>
    <w:rsid w:val="00A03C06"/>
    <w:rsid w:val="00A05883"/>
    <w:rsid w:val="00A202FB"/>
    <w:rsid w:val="00A32F68"/>
    <w:rsid w:val="00A36520"/>
    <w:rsid w:val="00A4385A"/>
    <w:rsid w:val="00A52E20"/>
    <w:rsid w:val="00A61C5A"/>
    <w:rsid w:val="00A6484F"/>
    <w:rsid w:val="00A653DF"/>
    <w:rsid w:val="00A678CB"/>
    <w:rsid w:val="00A67E3F"/>
    <w:rsid w:val="00A71C8A"/>
    <w:rsid w:val="00A80DA7"/>
    <w:rsid w:val="00A815BF"/>
    <w:rsid w:val="00A8413C"/>
    <w:rsid w:val="00A90DD1"/>
    <w:rsid w:val="00A94018"/>
    <w:rsid w:val="00A95349"/>
    <w:rsid w:val="00A95849"/>
    <w:rsid w:val="00A95B95"/>
    <w:rsid w:val="00A97473"/>
    <w:rsid w:val="00AA7901"/>
    <w:rsid w:val="00AB5F1A"/>
    <w:rsid w:val="00AB747D"/>
    <w:rsid w:val="00AC3235"/>
    <w:rsid w:val="00AC3DCE"/>
    <w:rsid w:val="00AE15CE"/>
    <w:rsid w:val="00AE60FA"/>
    <w:rsid w:val="00AE69A7"/>
    <w:rsid w:val="00AF1AFD"/>
    <w:rsid w:val="00AF41FF"/>
    <w:rsid w:val="00AF70BC"/>
    <w:rsid w:val="00B0390E"/>
    <w:rsid w:val="00B07C62"/>
    <w:rsid w:val="00B17AA5"/>
    <w:rsid w:val="00B32597"/>
    <w:rsid w:val="00B334E7"/>
    <w:rsid w:val="00B40F85"/>
    <w:rsid w:val="00B447AA"/>
    <w:rsid w:val="00B502B2"/>
    <w:rsid w:val="00B71ABF"/>
    <w:rsid w:val="00B86756"/>
    <w:rsid w:val="00B92064"/>
    <w:rsid w:val="00B95602"/>
    <w:rsid w:val="00B95D73"/>
    <w:rsid w:val="00BC0374"/>
    <w:rsid w:val="00BD2C51"/>
    <w:rsid w:val="00BD641E"/>
    <w:rsid w:val="00C12CDD"/>
    <w:rsid w:val="00C24236"/>
    <w:rsid w:val="00C35990"/>
    <w:rsid w:val="00C45EFE"/>
    <w:rsid w:val="00C50BC4"/>
    <w:rsid w:val="00C53F10"/>
    <w:rsid w:val="00C62381"/>
    <w:rsid w:val="00C83953"/>
    <w:rsid w:val="00C939FA"/>
    <w:rsid w:val="00CA2C63"/>
    <w:rsid w:val="00CB05C6"/>
    <w:rsid w:val="00CC217E"/>
    <w:rsid w:val="00CC7375"/>
    <w:rsid w:val="00CD7261"/>
    <w:rsid w:val="00CE146D"/>
    <w:rsid w:val="00CE4B12"/>
    <w:rsid w:val="00CF13E2"/>
    <w:rsid w:val="00CF196A"/>
    <w:rsid w:val="00CF5042"/>
    <w:rsid w:val="00CF59C1"/>
    <w:rsid w:val="00D101AF"/>
    <w:rsid w:val="00D1731D"/>
    <w:rsid w:val="00D22B41"/>
    <w:rsid w:val="00D23EE6"/>
    <w:rsid w:val="00D31985"/>
    <w:rsid w:val="00D34A0B"/>
    <w:rsid w:val="00D40975"/>
    <w:rsid w:val="00D47FCF"/>
    <w:rsid w:val="00D50EC6"/>
    <w:rsid w:val="00D50FA5"/>
    <w:rsid w:val="00D54F4A"/>
    <w:rsid w:val="00D65A0B"/>
    <w:rsid w:val="00D666F5"/>
    <w:rsid w:val="00D762D0"/>
    <w:rsid w:val="00D8041A"/>
    <w:rsid w:val="00D83EF7"/>
    <w:rsid w:val="00D92276"/>
    <w:rsid w:val="00DA7129"/>
    <w:rsid w:val="00DB0687"/>
    <w:rsid w:val="00DC2D51"/>
    <w:rsid w:val="00DD0BF9"/>
    <w:rsid w:val="00DD1130"/>
    <w:rsid w:val="00DD7ECE"/>
    <w:rsid w:val="00DE00A8"/>
    <w:rsid w:val="00DF1DEA"/>
    <w:rsid w:val="00DF3659"/>
    <w:rsid w:val="00DF5E4A"/>
    <w:rsid w:val="00E23ECA"/>
    <w:rsid w:val="00E26BAE"/>
    <w:rsid w:val="00E30392"/>
    <w:rsid w:val="00E3214B"/>
    <w:rsid w:val="00E42A89"/>
    <w:rsid w:val="00E439C2"/>
    <w:rsid w:val="00E43B8D"/>
    <w:rsid w:val="00E51B6F"/>
    <w:rsid w:val="00E55D22"/>
    <w:rsid w:val="00E7324B"/>
    <w:rsid w:val="00E73D9B"/>
    <w:rsid w:val="00E75D54"/>
    <w:rsid w:val="00E849EE"/>
    <w:rsid w:val="00EA3D87"/>
    <w:rsid w:val="00EC016F"/>
    <w:rsid w:val="00EC1A50"/>
    <w:rsid w:val="00EC45A7"/>
    <w:rsid w:val="00ED21C9"/>
    <w:rsid w:val="00ED2F2B"/>
    <w:rsid w:val="00EE100C"/>
    <w:rsid w:val="00EE296F"/>
    <w:rsid w:val="00EF35BD"/>
    <w:rsid w:val="00EF5F8B"/>
    <w:rsid w:val="00F04FF0"/>
    <w:rsid w:val="00F222E1"/>
    <w:rsid w:val="00F246B0"/>
    <w:rsid w:val="00F26629"/>
    <w:rsid w:val="00F3026E"/>
    <w:rsid w:val="00F32069"/>
    <w:rsid w:val="00F35C92"/>
    <w:rsid w:val="00F3649E"/>
    <w:rsid w:val="00F56077"/>
    <w:rsid w:val="00F56EB4"/>
    <w:rsid w:val="00F617B3"/>
    <w:rsid w:val="00F61D5A"/>
    <w:rsid w:val="00F62247"/>
    <w:rsid w:val="00F705B3"/>
    <w:rsid w:val="00F71C52"/>
    <w:rsid w:val="00F73813"/>
    <w:rsid w:val="00F77F9D"/>
    <w:rsid w:val="00F854C6"/>
    <w:rsid w:val="00F95ACF"/>
    <w:rsid w:val="00FA72D3"/>
    <w:rsid w:val="00FD46DA"/>
    <w:rsid w:val="10F5EF79"/>
    <w:rsid w:val="206B2BB6"/>
    <w:rsid w:val="22C40A8C"/>
    <w:rsid w:val="25348136"/>
    <w:rsid w:val="26BF8B17"/>
    <w:rsid w:val="2C36A122"/>
    <w:rsid w:val="32E6E447"/>
    <w:rsid w:val="371B6377"/>
    <w:rsid w:val="49ED8A87"/>
    <w:rsid w:val="4B497FF8"/>
    <w:rsid w:val="4F9B1A1C"/>
    <w:rsid w:val="53DF5CD6"/>
    <w:rsid w:val="54B9C288"/>
    <w:rsid w:val="595872DE"/>
    <w:rsid w:val="5AD94621"/>
    <w:rsid w:val="5DE70E9B"/>
    <w:rsid w:val="6046B68B"/>
    <w:rsid w:val="60DAD3D7"/>
    <w:rsid w:val="61B722C7"/>
    <w:rsid w:val="68762BC4"/>
    <w:rsid w:val="6EAC6C2F"/>
    <w:rsid w:val="74323A43"/>
    <w:rsid w:val="775CFF39"/>
    <w:rsid w:val="78EA8D29"/>
    <w:rsid w:val="7C3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D72DA-9162-4CBA-A827-964B9A02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next w:val="GridTable1Light-Accent12"/>
    <w:uiPriority w:val="46"/>
    <w:rsid w:val="00584FBE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584F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0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F0"/>
  </w:style>
  <w:style w:type="paragraph" w:styleId="Footer">
    <w:name w:val="footer"/>
    <w:basedOn w:val="Normal"/>
    <w:link w:val="FooterChar"/>
    <w:uiPriority w:val="99"/>
    <w:unhideWhenUsed/>
    <w:rsid w:val="00F0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F0"/>
  </w:style>
  <w:style w:type="character" w:styleId="Hyperlink">
    <w:name w:val="Hyperlink"/>
    <w:basedOn w:val="DefaultParagraphFont"/>
    <w:uiPriority w:val="99"/>
    <w:unhideWhenUsed/>
    <w:rsid w:val="004735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5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3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4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9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9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9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1F59-DB93-46B5-A7B9-FB449E97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Woodward</dc:creator>
  <cp:lastModifiedBy>NYBD.RDrew</cp:lastModifiedBy>
  <cp:revision>2</cp:revision>
  <cp:lastPrinted>2020-04-01T10:20:00Z</cp:lastPrinted>
  <dcterms:created xsi:type="dcterms:W3CDTF">2021-02-08T17:49:00Z</dcterms:created>
  <dcterms:modified xsi:type="dcterms:W3CDTF">2021-02-08T17:49:00Z</dcterms:modified>
</cp:coreProperties>
</file>