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5" w:rsidRPr="00DD2B55" w:rsidRDefault="005D39D5" w:rsidP="002E5659">
      <w:pPr>
        <w:spacing w:after="0" w:line="240" w:lineRule="auto"/>
        <w:rPr>
          <w:rFonts w:ascii="Arial" w:eastAsia="Times New Roman" w:hAnsi="Arial" w:cs="Arial"/>
          <w:lang w:eastAsia="en-GB"/>
        </w:rPr>
      </w:pPr>
      <w:bookmarkStart w:id="0" w:name="_GoBack"/>
      <w:bookmarkEnd w:id="0"/>
    </w:p>
    <w:p w:rsidR="005D39D5" w:rsidRPr="00DD2B55" w:rsidRDefault="005D39D5" w:rsidP="002E5659">
      <w:pPr>
        <w:spacing w:after="0" w:line="240" w:lineRule="auto"/>
        <w:rPr>
          <w:rFonts w:ascii="Arial" w:eastAsia="Times New Roman" w:hAnsi="Arial" w:cs="Arial"/>
          <w:lang w:eastAsia="en-GB"/>
        </w:rPr>
      </w:pPr>
      <w:r w:rsidRPr="00FE2993">
        <w:rPr>
          <w:rFonts w:ascii="Arial" w:eastAsia="Times New Roman" w:hAnsi="Arial" w:cs="Arial"/>
          <w:lang w:eastAsia="en-GB"/>
        </w:rPr>
        <w:t>Rationale:</w:t>
      </w:r>
      <w:r w:rsidR="00DD2B55" w:rsidRPr="00FE2993">
        <w:rPr>
          <w:rFonts w:ascii="Arial" w:eastAsia="Times New Roman" w:hAnsi="Arial" w:cs="Arial"/>
          <w:lang w:eastAsia="en-GB"/>
        </w:rPr>
        <w:t xml:space="preserve"> </w:t>
      </w:r>
      <w:r w:rsidRPr="00FE2993">
        <w:rPr>
          <w:rFonts w:ascii="Arial" w:eastAsia="Times New Roman" w:hAnsi="Arial" w:cs="Arial"/>
          <w:lang w:eastAsia="en-GB"/>
        </w:rPr>
        <w:t>This SDP captures the actions identified to address the school</w:t>
      </w:r>
      <w:r w:rsidR="0010383F" w:rsidRPr="00FE2993">
        <w:rPr>
          <w:rFonts w:ascii="Arial" w:eastAsia="Times New Roman" w:hAnsi="Arial" w:cs="Arial"/>
          <w:lang w:eastAsia="en-GB"/>
        </w:rPr>
        <w:t>’s</w:t>
      </w:r>
      <w:r w:rsidRPr="00FE2993">
        <w:rPr>
          <w:rFonts w:ascii="Arial" w:eastAsia="Times New Roman" w:hAnsi="Arial" w:cs="Arial"/>
          <w:lang w:eastAsia="en-GB"/>
        </w:rPr>
        <w:t xml:space="preserve"> priorities for improvement over the coming 12 months</w:t>
      </w:r>
      <w:r w:rsidR="00DD2B55" w:rsidRPr="00FE2993">
        <w:rPr>
          <w:rFonts w:ascii="Arial" w:eastAsia="Times New Roman" w:hAnsi="Arial" w:cs="Arial"/>
          <w:lang w:eastAsia="en-GB"/>
        </w:rPr>
        <w:t>. I</w:t>
      </w:r>
      <w:r w:rsidRPr="00FE2993">
        <w:rPr>
          <w:rFonts w:ascii="Arial" w:eastAsia="Times New Roman" w:hAnsi="Arial" w:cs="Arial"/>
          <w:lang w:eastAsia="en-GB"/>
        </w:rPr>
        <w:t xml:space="preserve">t does not capture all </w:t>
      </w:r>
      <w:r w:rsidR="00DD2B55" w:rsidRPr="00FE2993">
        <w:rPr>
          <w:rFonts w:ascii="Arial" w:eastAsia="Times New Roman" w:hAnsi="Arial" w:cs="Arial"/>
          <w:lang w:eastAsia="en-GB"/>
        </w:rPr>
        <w:t xml:space="preserve">of </w:t>
      </w:r>
      <w:r w:rsidRPr="00FE2993">
        <w:rPr>
          <w:rFonts w:ascii="Arial" w:eastAsia="Times New Roman" w:hAnsi="Arial" w:cs="Arial"/>
          <w:lang w:eastAsia="en-GB"/>
        </w:rPr>
        <w:t xml:space="preserve">the work of the school, but does </w:t>
      </w:r>
      <w:r w:rsidR="00DD2B55" w:rsidRPr="00FE2993">
        <w:rPr>
          <w:rFonts w:ascii="Arial" w:eastAsia="Times New Roman" w:hAnsi="Arial" w:cs="Arial"/>
          <w:lang w:eastAsia="en-GB"/>
        </w:rPr>
        <w:t xml:space="preserve">spell out the purpose of our priorities and how they achieve our over-arching goals. Ysgol Bryn Derw is a happy and welcoming </w:t>
      </w:r>
      <w:r w:rsidR="00DD2B55" w:rsidRPr="003C4BC1">
        <w:rPr>
          <w:rFonts w:ascii="Arial" w:eastAsia="Times New Roman" w:hAnsi="Arial" w:cs="Arial"/>
          <w:lang w:eastAsia="en-GB"/>
        </w:rPr>
        <w:t xml:space="preserve">school with a drive to maximise the life skills and wellbeing of our pupils. </w:t>
      </w:r>
      <w:r w:rsidR="005B589D" w:rsidRPr="003C4BC1">
        <w:rPr>
          <w:rFonts w:ascii="Arial" w:eastAsia="Times New Roman" w:hAnsi="Arial" w:cs="Arial"/>
          <w:lang w:eastAsia="en-GB"/>
        </w:rPr>
        <w:t xml:space="preserve">Focus development areas are identified from </w:t>
      </w:r>
      <w:r w:rsidR="00DD2B55" w:rsidRPr="003C4BC1">
        <w:rPr>
          <w:rFonts w:ascii="Arial" w:eastAsia="Times New Roman" w:hAnsi="Arial" w:cs="Arial"/>
          <w:lang w:eastAsia="en-GB"/>
        </w:rPr>
        <w:t xml:space="preserve">a range of self-evaluation processes, analysis of the </w:t>
      </w:r>
      <w:r w:rsidR="00FE2993" w:rsidRPr="003C4BC1">
        <w:rPr>
          <w:rFonts w:ascii="Arial" w:eastAsia="Times New Roman" w:hAnsi="Arial" w:cs="Arial"/>
          <w:lang w:eastAsia="en-GB"/>
        </w:rPr>
        <w:t>2021-22</w:t>
      </w:r>
      <w:r w:rsidR="00DD2B55" w:rsidRPr="003C4BC1">
        <w:rPr>
          <w:rFonts w:ascii="Arial" w:eastAsia="Times New Roman" w:hAnsi="Arial" w:cs="Arial"/>
          <w:lang w:eastAsia="en-GB"/>
        </w:rPr>
        <w:t xml:space="preserve"> SDP</w:t>
      </w:r>
      <w:r w:rsidR="005B589D" w:rsidRPr="003C4BC1">
        <w:rPr>
          <w:rFonts w:ascii="Arial" w:eastAsia="Times New Roman" w:hAnsi="Arial" w:cs="Arial"/>
          <w:lang w:eastAsia="en-GB"/>
        </w:rPr>
        <w:t xml:space="preserve"> outcomes</w:t>
      </w:r>
      <w:r w:rsidR="00DD2B55" w:rsidRPr="003C4BC1">
        <w:rPr>
          <w:rFonts w:ascii="Arial" w:eastAsia="Times New Roman" w:hAnsi="Arial" w:cs="Arial"/>
          <w:lang w:eastAsia="en-GB"/>
        </w:rPr>
        <w:t xml:space="preserve">, consultation with Staff, Governors &amp; Professional Partners and from discussion of key national and local priorities. </w:t>
      </w:r>
      <w:r w:rsidR="005B589D" w:rsidRPr="003C4BC1">
        <w:rPr>
          <w:rFonts w:ascii="Arial" w:eastAsia="Times New Roman" w:hAnsi="Arial" w:cs="Arial"/>
          <w:lang w:eastAsia="en-GB"/>
        </w:rPr>
        <w:t xml:space="preserve">All staff will have Performance Management Objectives that relate to these areas, and </w:t>
      </w:r>
      <w:r w:rsidR="0010383F" w:rsidRPr="003C4BC1">
        <w:rPr>
          <w:rFonts w:ascii="Arial" w:eastAsia="Times New Roman" w:hAnsi="Arial" w:cs="Arial"/>
          <w:lang w:eastAsia="en-GB"/>
        </w:rPr>
        <w:t xml:space="preserve">agendas for </w:t>
      </w:r>
      <w:r w:rsidR="005B589D" w:rsidRPr="003C4BC1">
        <w:rPr>
          <w:rFonts w:ascii="Arial" w:eastAsia="Times New Roman" w:hAnsi="Arial" w:cs="Arial"/>
          <w:lang w:eastAsia="en-GB"/>
        </w:rPr>
        <w:t>staff meetings and training will be underpinned by these priorities.</w:t>
      </w:r>
    </w:p>
    <w:p w:rsidR="00DD2B55" w:rsidRDefault="00DD2B55" w:rsidP="002E5659">
      <w:pPr>
        <w:spacing w:after="0" w:line="240" w:lineRule="auto"/>
        <w:rPr>
          <w:rFonts w:ascii="Arial" w:eastAsia="Times New Roman" w:hAnsi="Arial" w:cs="Arial"/>
          <w:lang w:eastAsia="en-GB"/>
        </w:rPr>
      </w:pPr>
    </w:p>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lang w:eastAsia="en-GB"/>
        </w:rPr>
        <w:t>Overview:</w:t>
      </w:r>
    </w:p>
    <w:p w:rsidR="002E5659" w:rsidRPr="002E5659" w:rsidRDefault="002E5659" w:rsidP="002E5659">
      <w:pPr>
        <w:spacing w:after="0" w:line="240" w:lineRule="auto"/>
        <w:rPr>
          <w:rFonts w:ascii="Times New Roman" w:eastAsia="Times New Roman" w:hAnsi="Times New Roman" w:cs="Times New Roman"/>
          <w:sz w:val="24"/>
          <w:szCs w:val="24"/>
          <w:lang w:eastAsia="en-G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118"/>
        <w:gridCol w:w="2552"/>
        <w:gridCol w:w="3231"/>
      </w:tblGrid>
      <w:tr w:rsidR="002E5659" w:rsidRPr="002E5659" w:rsidTr="00A77CBD">
        <w:tc>
          <w:tcPr>
            <w:tcW w:w="1413" w:type="dxa"/>
            <w:shd w:val="clear" w:color="auto" w:fill="auto"/>
          </w:tcPr>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lang w:eastAsia="en-GB"/>
              </w:rPr>
              <w:t>Estyn Area</w:t>
            </w:r>
          </w:p>
        </w:tc>
        <w:tc>
          <w:tcPr>
            <w:tcW w:w="2410" w:type="dxa"/>
            <w:shd w:val="clear" w:color="auto" w:fill="auto"/>
          </w:tcPr>
          <w:p w:rsidR="002E5659" w:rsidRPr="00DD2B55" w:rsidRDefault="002E5659" w:rsidP="00A53F22">
            <w:pPr>
              <w:spacing w:after="0" w:line="240" w:lineRule="auto"/>
              <w:rPr>
                <w:rFonts w:ascii="Arial" w:eastAsia="Times New Roman" w:hAnsi="Arial" w:cs="Arial"/>
                <w:lang w:eastAsia="en-GB"/>
              </w:rPr>
            </w:pPr>
            <w:r w:rsidRPr="00DD2B55">
              <w:rPr>
                <w:rFonts w:ascii="Arial" w:eastAsia="Times New Roman" w:hAnsi="Arial" w:cs="Arial"/>
                <w:lang w:eastAsia="en-GB"/>
              </w:rPr>
              <w:t xml:space="preserve">IA1 – </w:t>
            </w:r>
            <w:r w:rsidR="00A53F22">
              <w:rPr>
                <w:rFonts w:ascii="Arial" w:eastAsia="Times New Roman" w:hAnsi="Arial" w:cs="Arial"/>
                <w:lang w:eastAsia="en-GB"/>
              </w:rPr>
              <w:t>Learning (</w:t>
            </w:r>
            <w:r w:rsidRPr="00DD2B55">
              <w:rPr>
                <w:rFonts w:ascii="Arial" w:eastAsia="Times New Roman" w:hAnsi="Arial" w:cs="Arial"/>
                <w:lang w:eastAsia="en-GB"/>
              </w:rPr>
              <w:t>Standards</w:t>
            </w:r>
            <w:r w:rsidR="00A53F22">
              <w:rPr>
                <w:rFonts w:ascii="Arial" w:eastAsia="Times New Roman" w:hAnsi="Arial" w:cs="Arial"/>
                <w:lang w:eastAsia="en-GB"/>
              </w:rPr>
              <w:t xml:space="preserve"> &amp; Progress)</w:t>
            </w:r>
          </w:p>
        </w:tc>
        <w:tc>
          <w:tcPr>
            <w:tcW w:w="2835" w:type="dxa"/>
            <w:shd w:val="clear" w:color="auto" w:fill="auto"/>
          </w:tcPr>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lang w:eastAsia="en-GB"/>
              </w:rPr>
              <w:t>I</w:t>
            </w:r>
            <w:r w:rsidR="00A53F22">
              <w:rPr>
                <w:rFonts w:ascii="Arial" w:eastAsia="Times New Roman" w:hAnsi="Arial" w:cs="Arial"/>
                <w:lang w:eastAsia="en-GB"/>
              </w:rPr>
              <w:t>A2 – Wellbeing and Attitudes to L</w:t>
            </w:r>
            <w:r w:rsidRPr="00DD2B55">
              <w:rPr>
                <w:rFonts w:ascii="Arial" w:eastAsia="Times New Roman" w:hAnsi="Arial" w:cs="Arial"/>
                <w:lang w:eastAsia="en-GB"/>
              </w:rPr>
              <w:t>earning</w:t>
            </w:r>
          </w:p>
        </w:tc>
        <w:tc>
          <w:tcPr>
            <w:tcW w:w="3118" w:type="dxa"/>
            <w:shd w:val="clear" w:color="auto" w:fill="auto"/>
          </w:tcPr>
          <w:p w:rsidR="002E5659" w:rsidRPr="00DD2B55" w:rsidRDefault="002E5659" w:rsidP="00A53F22">
            <w:pPr>
              <w:spacing w:after="0" w:line="240" w:lineRule="auto"/>
              <w:rPr>
                <w:rFonts w:ascii="Arial" w:eastAsia="Times New Roman" w:hAnsi="Arial" w:cs="Arial"/>
                <w:lang w:eastAsia="en-GB"/>
              </w:rPr>
            </w:pPr>
            <w:r w:rsidRPr="00DD2B55">
              <w:rPr>
                <w:rFonts w:ascii="Arial" w:eastAsia="Times New Roman" w:hAnsi="Arial" w:cs="Arial"/>
                <w:lang w:eastAsia="en-GB"/>
              </w:rPr>
              <w:t>IA3 – T</w:t>
            </w:r>
            <w:r w:rsidR="00A53F22">
              <w:rPr>
                <w:rFonts w:ascii="Arial" w:eastAsia="Times New Roman" w:hAnsi="Arial" w:cs="Arial"/>
                <w:lang w:eastAsia="en-GB"/>
              </w:rPr>
              <w:t xml:space="preserve">eaching </w:t>
            </w:r>
            <w:r w:rsidRPr="00DD2B55">
              <w:rPr>
                <w:rFonts w:ascii="Arial" w:eastAsia="Times New Roman" w:hAnsi="Arial" w:cs="Arial"/>
                <w:lang w:eastAsia="en-GB"/>
              </w:rPr>
              <w:t>&amp;</w:t>
            </w:r>
            <w:r w:rsidR="00A53F22">
              <w:rPr>
                <w:rFonts w:ascii="Arial" w:eastAsia="Times New Roman" w:hAnsi="Arial" w:cs="Arial"/>
                <w:lang w:eastAsia="en-GB"/>
              </w:rPr>
              <w:t xml:space="preserve"> </w:t>
            </w:r>
            <w:r w:rsidRPr="00DD2B55">
              <w:rPr>
                <w:rFonts w:ascii="Arial" w:eastAsia="Times New Roman" w:hAnsi="Arial" w:cs="Arial"/>
                <w:lang w:eastAsia="en-GB"/>
              </w:rPr>
              <w:t>L</w:t>
            </w:r>
            <w:r w:rsidR="00A53F22">
              <w:rPr>
                <w:rFonts w:ascii="Arial" w:eastAsia="Times New Roman" w:hAnsi="Arial" w:cs="Arial"/>
                <w:lang w:eastAsia="en-GB"/>
              </w:rPr>
              <w:t>earning</w:t>
            </w:r>
            <w:r w:rsidRPr="00DD2B55">
              <w:rPr>
                <w:rFonts w:ascii="Arial" w:eastAsia="Times New Roman" w:hAnsi="Arial" w:cs="Arial"/>
                <w:lang w:eastAsia="en-GB"/>
              </w:rPr>
              <w:t xml:space="preserve"> </w:t>
            </w:r>
            <w:r w:rsidR="00A53F22">
              <w:rPr>
                <w:rFonts w:ascii="Arial" w:eastAsia="Times New Roman" w:hAnsi="Arial" w:cs="Arial"/>
                <w:lang w:eastAsia="en-GB"/>
              </w:rPr>
              <w:t>E</w:t>
            </w:r>
            <w:r w:rsidRPr="00DD2B55">
              <w:rPr>
                <w:rFonts w:ascii="Arial" w:eastAsia="Times New Roman" w:hAnsi="Arial" w:cs="Arial"/>
                <w:lang w:eastAsia="en-GB"/>
              </w:rPr>
              <w:t>xperiences</w:t>
            </w:r>
          </w:p>
        </w:tc>
        <w:tc>
          <w:tcPr>
            <w:tcW w:w="2552" w:type="dxa"/>
            <w:shd w:val="clear" w:color="auto" w:fill="auto"/>
          </w:tcPr>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lang w:eastAsia="en-GB"/>
              </w:rPr>
              <w:t>I</w:t>
            </w:r>
            <w:r w:rsidR="00A53F22">
              <w:rPr>
                <w:rFonts w:ascii="Arial" w:eastAsia="Times New Roman" w:hAnsi="Arial" w:cs="Arial"/>
                <w:lang w:eastAsia="en-GB"/>
              </w:rPr>
              <w:t>A4 – Care, Support and G</w:t>
            </w:r>
            <w:r w:rsidRPr="00DD2B55">
              <w:rPr>
                <w:rFonts w:ascii="Arial" w:eastAsia="Times New Roman" w:hAnsi="Arial" w:cs="Arial"/>
                <w:lang w:eastAsia="en-GB"/>
              </w:rPr>
              <w:t>uidance</w:t>
            </w:r>
          </w:p>
        </w:tc>
        <w:tc>
          <w:tcPr>
            <w:tcW w:w="3231" w:type="dxa"/>
            <w:shd w:val="clear" w:color="auto" w:fill="auto"/>
          </w:tcPr>
          <w:p w:rsidR="002E5659" w:rsidRPr="00DD2B55" w:rsidRDefault="00A53F22" w:rsidP="002E5659">
            <w:pPr>
              <w:spacing w:after="0" w:line="240" w:lineRule="auto"/>
              <w:rPr>
                <w:rFonts w:ascii="Arial" w:eastAsia="Times New Roman" w:hAnsi="Arial" w:cs="Arial"/>
                <w:lang w:eastAsia="en-GB"/>
              </w:rPr>
            </w:pPr>
            <w:r>
              <w:rPr>
                <w:rFonts w:ascii="Arial" w:eastAsia="Times New Roman" w:hAnsi="Arial" w:cs="Arial"/>
                <w:lang w:eastAsia="en-GB"/>
              </w:rPr>
              <w:t>IA5 – Leadership and M</w:t>
            </w:r>
            <w:r w:rsidR="002E5659" w:rsidRPr="00DD2B55">
              <w:rPr>
                <w:rFonts w:ascii="Arial" w:eastAsia="Times New Roman" w:hAnsi="Arial" w:cs="Arial"/>
                <w:lang w:eastAsia="en-GB"/>
              </w:rPr>
              <w:t>anagement</w:t>
            </w:r>
          </w:p>
        </w:tc>
      </w:tr>
      <w:tr w:rsidR="002E6213" w:rsidRPr="002E5659" w:rsidTr="00BC60B3">
        <w:trPr>
          <w:trHeight w:val="1822"/>
        </w:trPr>
        <w:tc>
          <w:tcPr>
            <w:tcW w:w="1413" w:type="dxa"/>
            <w:shd w:val="clear" w:color="auto" w:fill="auto"/>
          </w:tcPr>
          <w:p w:rsidR="002E6213" w:rsidRPr="00DD2B55" w:rsidRDefault="002E6213" w:rsidP="002E6213">
            <w:pPr>
              <w:spacing w:after="0" w:line="240" w:lineRule="auto"/>
              <w:rPr>
                <w:rFonts w:ascii="Arial" w:eastAsia="Times New Roman" w:hAnsi="Arial" w:cs="Arial"/>
                <w:lang w:eastAsia="en-GB"/>
              </w:rPr>
            </w:pPr>
            <w:r>
              <w:rPr>
                <w:rFonts w:ascii="Arial" w:eastAsia="Times New Roman" w:hAnsi="Arial" w:cs="Arial"/>
                <w:lang w:eastAsia="en-GB"/>
              </w:rPr>
              <w:t>Key obje</w:t>
            </w:r>
            <w:r w:rsidRPr="00DD2B55">
              <w:rPr>
                <w:rFonts w:ascii="Arial" w:eastAsia="Times New Roman" w:hAnsi="Arial" w:cs="Arial"/>
                <w:lang w:eastAsia="en-GB"/>
              </w:rPr>
              <w:t>ctives</w:t>
            </w:r>
          </w:p>
        </w:tc>
        <w:tc>
          <w:tcPr>
            <w:tcW w:w="2410" w:type="dxa"/>
            <w:shd w:val="clear" w:color="auto" w:fill="auto"/>
          </w:tcPr>
          <w:p w:rsidR="002E6213" w:rsidRPr="003C4BC1" w:rsidRDefault="002E6213" w:rsidP="002E6213">
            <w:pPr>
              <w:spacing w:after="0" w:line="240" w:lineRule="auto"/>
              <w:rPr>
                <w:rFonts w:ascii="Arial" w:eastAsia="Times New Roman" w:hAnsi="Arial" w:cs="Arial"/>
                <w:b/>
                <w:highlight w:val="cyan"/>
                <w:lang w:eastAsia="en-GB"/>
              </w:rPr>
            </w:pPr>
            <w:r w:rsidRPr="00BE03D0">
              <w:rPr>
                <w:rFonts w:ascii="Arial" w:eastAsia="Arial Unicode MS" w:hAnsi="Arial" w:cs="Arial"/>
                <w:b/>
                <w:highlight w:val="cyan"/>
              </w:rPr>
              <w:t>IEP outcomes for EAL pupils to be in line with whole school rates</w:t>
            </w:r>
            <w:r w:rsidRPr="003C4BC1">
              <w:rPr>
                <w:rFonts w:ascii="Arial" w:eastAsia="Arial Unicode MS" w:hAnsi="Arial" w:cs="Arial"/>
                <w:b/>
              </w:rPr>
              <w:t xml:space="preserve">, </w:t>
            </w:r>
            <w:r w:rsidRPr="00BE03D0">
              <w:rPr>
                <w:rFonts w:ascii="Arial" w:eastAsia="Arial Unicode MS" w:hAnsi="Arial" w:cs="Arial"/>
                <w:b/>
                <w:highlight w:val="magenta"/>
              </w:rPr>
              <w:t xml:space="preserve">and summative assessment processes (and accreditation post-14) for all pupils to be effective in line with </w:t>
            </w:r>
            <w:proofErr w:type="spellStart"/>
            <w:r w:rsidRPr="00BE03D0">
              <w:rPr>
                <w:rFonts w:ascii="Arial" w:eastAsia="Arial Unicode MS" w:hAnsi="Arial" w:cs="Arial"/>
                <w:b/>
                <w:highlight w:val="magenta"/>
              </w:rPr>
              <w:t>CfW</w:t>
            </w:r>
            <w:proofErr w:type="spellEnd"/>
          </w:p>
        </w:tc>
        <w:tc>
          <w:tcPr>
            <w:tcW w:w="2835" w:type="dxa"/>
            <w:shd w:val="clear" w:color="auto" w:fill="auto"/>
          </w:tcPr>
          <w:p w:rsidR="002E6213" w:rsidRPr="003C4BC1" w:rsidRDefault="003C4BC1" w:rsidP="003C4BC1">
            <w:pPr>
              <w:spacing w:after="0" w:line="240" w:lineRule="auto"/>
              <w:rPr>
                <w:rFonts w:ascii="Arial" w:eastAsia="Times New Roman" w:hAnsi="Arial" w:cs="Arial"/>
                <w:b/>
                <w:lang w:eastAsia="en-GB"/>
              </w:rPr>
            </w:pPr>
            <w:r w:rsidRPr="00BE03D0">
              <w:rPr>
                <w:rFonts w:ascii="Arial" w:eastAsia="Times New Roman" w:hAnsi="Arial" w:cs="Arial"/>
                <w:b/>
                <w:highlight w:val="magenta"/>
                <w:lang w:eastAsia="en-GB"/>
              </w:rPr>
              <w:t>Achieve a phased reduction in RPIs through Introducing and develop behaviour TA4 role and develop robust processes for capturing pupil wellbeing</w:t>
            </w:r>
          </w:p>
        </w:tc>
        <w:tc>
          <w:tcPr>
            <w:tcW w:w="3118" w:type="dxa"/>
            <w:shd w:val="clear" w:color="auto" w:fill="auto"/>
          </w:tcPr>
          <w:p w:rsidR="002E6213" w:rsidRPr="003C4BC1" w:rsidRDefault="003C4BC1" w:rsidP="002E6213">
            <w:pPr>
              <w:spacing w:after="0" w:line="240" w:lineRule="auto"/>
              <w:rPr>
                <w:rFonts w:ascii="Arial" w:eastAsia="Times New Roman" w:hAnsi="Arial" w:cs="Arial"/>
                <w:b/>
                <w:highlight w:val="yellow"/>
                <w:lang w:eastAsia="en-GB"/>
              </w:rPr>
            </w:pPr>
            <w:r w:rsidRPr="00BE03D0">
              <w:rPr>
                <w:rFonts w:ascii="Arial" w:eastAsia="Times New Roman" w:hAnsi="Arial" w:cs="Arial"/>
                <w:b/>
                <w:highlight w:val="cyan"/>
                <w:lang w:eastAsia="en-GB"/>
              </w:rPr>
              <w:t>R</w:t>
            </w:r>
            <w:r w:rsidR="002E6213" w:rsidRPr="00BE03D0">
              <w:rPr>
                <w:rFonts w:ascii="Arial" w:eastAsia="Times New Roman" w:hAnsi="Arial" w:cs="Arial"/>
                <w:b/>
                <w:highlight w:val="cyan"/>
                <w:lang w:eastAsia="en-GB"/>
              </w:rPr>
              <w:t>e-establish and enhance learning beyond the classroom that maximises both engagement and independence skills</w:t>
            </w:r>
          </w:p>
        </w:tc>
        <w:tc>
          <w:tcPr>
            <w:tcW w:w="2552" w:type="dxa"/>
            <w:shd w:val="clear" w:color="auto" w:fill="auto"/>
          </w:tcPr>
          <w:p w:rsidR="002E6213" w:rsidRPr="003C4BC1" w:rsidRDefault="003C4BC1" w:rsidP="003C4BC1">
            <w:pPr>
              <w:spacing w:after="0" w:line="240" w:lineRule="auto"/>
              <w:rPr>
                <w:rFonts w:ascii="Arial" w:eastAsia="Times New Roman" w:hAnsi="Arial" w:cs="Arial"/>
                <w:b/>
                <w:lang w:eastAsia="en-GB"/>
              </w:rPr>
            </w:pPr>
            <w:r w:rsidRPr="00BE03D0">
              <w:rPr>
                <w:rFonts w:ascii="Arial" w:eastAsia="Times New Roman" w:hAnsi="Arial" w:cs="Arial"/>
                <w:b/>
                <w:highlight w:val="cyan"/>
                <w:lang w:eastAsia="en-GB"/>
              </w:rPr>
              <w:t>Further develop therapy and intervention offers to all pupils both in and out of class,</w:t>
            </w:r>
            <w:r w:rsidRPr="003C4BC1">
              <w:rPr>
                <w:rFonts w:ascii="Arial" w:eastAsia="Times New Roman" w:hAnsi="Arial" w:cs="Arial"/>
                <w:b/>
                <w:lang w:eastAsia="en-GB"/>
              </w:rPr>
              <w:t xml:space="preserve"> </w:t>
            </w:r>
            <w:r w:rsidRPr="00BE03D0">
              <w:rPr>
                <w:rFonts w:ascii="Arial" w:eastAsia="Times New Roman" w:hAnsi="Arial" w:cs="Arial"/>
                <w:b/>
                <w:highlight w:val="magenta"/>
                <w:lang w:eastAsia="en-GB"/>
              </w:rPr>
              <w:t>and develop RSE programme of study</w:t>
            </w:r>
          </w:p>
        </w:tc>
        <w:tc>
          <w:tcPr>
            <w:tcW w:w="3231" w:type="dxa"/>
            <w:shd w:val="clear" w:color="auto" w:fill="auto"/>
          </w:tcPr>
          <w:p w:rsidR="002E6213" w:rsidRPr="003C4BC1" w:rsidRDefault="003C4BC1" w:rsidP="002E6213">
            <w:pPr>
              <w:spacing w:after="0" w:line="240" w:lineRule="auto"/>
              <w:rPr>
                <w:rFonts w:ascii="Arial" w:eastAsia="Times New Roman" w:hAnsi="Arial" w:cs="Arial"/>
                <w:b/>
                <w:highlight w:val="lightGray"/>
                <w:lang w:eastAsia="en-GB"/>
              </w:rPr>
            </w:pPr>
            <w:r w:rsidRPr="00BE03D0">
              <w:rPr>
                <w:rFonts w:ascii="Arial" w:eastAsia="Arial Unicode MS" w:hAnsi="Arial" w:cs="Arial"/>
                <w:b/>
                <w:highlight w:val="green"/>
              </w:rPr>
              <w:t xml:space="preserve">Equip all staff </w:t>
            </w:r>
            <w:r w:rsidR="002E6213" w:rsidRPr="00BE03D0">
              <w:rPr>
                <w:rFonts w:ascii="Arial" w:eastAsia="Arial Unicode MS" w:hAnsi="Arial" w:cs="Arial"/>
                <w:b/>
                <w:highlight w:val="green"/>
              </w:rPr>
              <w:t>to effectively support pupils across a wide range of needs and ages through enhanced mentoring, coaching, peer working and observing</w:t>
            </w:r>
          </w:p>
        </w:tc>
      </w:tr>
    </w:tbl>
    <w:p w:rsidR="00BC60B3" w:rsidRDefault="00BC60B3" w:rsidP="002E5659">
      <w:pPr>
        <w:spacing w:after="0" w:line="240" w:lineRule="auto"/>
        <w:rPr>
          <w:rFonts w:ascii="Arial" w:eastAsia="Times New Roman" w:hAnsi="Arial" w:cs="Arial"/>
          <w:sz w:val="24"/>
          <w:szCs w:val="24"/>
          <w:lang w:eastAsia="en-GB"/>
        </w:rPr>
      </w:pPr>
    </w:p>
    <w:p w:rsidR="00BC60B3" w:rsidRPr="002E5659" w:rsidRDefault="00BC60B3" w:rsidP="002E5659">
      <w:pPr>
        <w:spacing w:after="0" w:line="240" w:lineRule="auto"/>
        <w:rPr>
          <w:rFonts w:ascii="Arial" w:eastAsia="Times New Roman" w:hAnsi="Arial" w:cs="Arial"/>
          <w:sz w:val="24"/>
          <w:szCs w:val="24"/>
          <w:lang w:eastAsia="en-GB"/>
        </w:rPr>
      </w:pPr>
    </w:p>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highlight w:val="cyan"/>
          <w:lang w:eastAsia="en-GB"/>
        </w:rPr>
        <w:t>From SER</w:t>
      </w:r>
      <w:r w:rsidRPr="00DD2B55">
        <w:rPr>
          <w:rFonts w:ascii="Arial" w:eastAsia="Times New Roman" w:hAnsi="Arial" w:cs="Arial"/>
          <w:lang w:eastAsia="en-GB"/>
        </w:rPr>
        <w:tab/>
      </w:r>
      <w:proofErr w:type="gramStart"/>
      <w:r w:rsidRPr="00DD2B55">
        <w:rPr>
          <w:rFonts w:ascii="Arial" w:eastAsia="Times New Roman" w:hAnsi="Arial" w:cs="Arial"/>
          <w:highlight w:val="magenta"/>
          <w:lang w:eastAsia="en-GB"/>
        </w:rPr>
        <w:t>From National Priorities</w:t>
      </w:r>
      <w:r w:rsidR="004E434A">
        <w:rPr>
          <w:rFonts w:ascii="Arial" w:eastAsia="Times New Roman" w:hAnsi="Arial" w:cs="Arial"/>
          <w:lang w:eastAsia="en-GB"/>
        </w:rPr>
        <w:tab/>
      </w:r>
      <w:r w:rsidR="004E434A" w:rsidRPr="004E434A">
        <w:rPr>
          <w:rFonts w:ascii="Arial" w:eastAsia="Times New Roman" w:hAnsi="Arial" w:cs="Arial"/>
          <w:highlight w:val="yellow"/>
          <w:lang w:eastAsia="en-GB"/>
        </w:rPr>
        <w:t>From Estyn Inspection</w:t>
      </w:r>
      <w:r w:rsidRPr="00DD2B55">
        <w:rPr>
          <w:rFonts w:ascii="Arial" w:eastAsia="Times New Roman" w:hAnsi="Arial" w:cs="Arial"/>
          <w:lang w:eastAsia="en-GB"/>
        </w:rPr>
        <w:tab/>
      </w:r>
      <w:r w:rsidRPr="00DD2B55">
        <w:rPr>
          <w:rFonts w:ascii="Arial" w:eastAsia="Times New Roman" w:hAnsi="Arial" w:cs="Arial"/>
          <w:highlight w:val="lightGray"/>
          <w:lang w:eastAsia="en-GB"/>
        </w:rPr>
        <w:t>From</w:t>
      </w:r>
      <w:proofErr w:type="gramEnd"/>
      <w:r w:rsidRPr="00DD2B55">
        <w:rPr>
          <w:rFonts w:ascii="Arial" w:eastAsia="Times New Roman" w:hAnsi="Arial" w:cs="Arial"/>
          <w:highlight w:val="lightGray"/>
          <w:lang w:eastAsia="en-GB"/>
        </w:rPr>
        <w:t xml:space="preserve"> NCC (Local) Priorities</w:t>
      </w:r>
      <w:r w:rsidR="00A72C79">
        <w:rPr>
          <w:rFonts w:ascii="Arial" w:eastAsia="Times New Roman" w:hAnsi="Arial" w:cs="Arial"/>
          <w:lang w:eastAsia="en-GB"/>
        </w:rPr>
        <w:tab/>
      </w:r>
      <w:r w:rsidR="00A72C79">
        <w:rPr>
          <w:rFonts w:ascii="Arial" w:eastAsia="Times New Roman" w:hAnsi="Arial" w:cs="Arial"/>
          <w:lang w:eastAsia="en-GB"/>
        </w:rPr>
        <w:tab/>
      </w:r>
      <w:r w:rsidR="00A72C79" w:rsidRPr="00A72C79">
        <w:rPr>
          <w:rFonts w:ascii="Arial" w:eastAsia="Times New Roman" w:hAnsi="Arial" w:cs="Arial"/>
          <w:highlight w:val="green"/>
          <w:lang w:eastAsia="en-GB"/>
        </w:rPr>
        <w:t>From EAS (</w:t>
      </w:r>
      <w:r w:rsidR="00A72C79">
        <w:rPr>
          <w:rFonts w:ascii="Arial" w:eastAsia="Times New Roman" w:hAnsi="Arial" w:cs="Arial"/>
          <w:highlight w:val="green"/>
          <w:lang w:eastAsia="en-GB"/>
        </w:rPr>
        <w:t>L</w:t>
      </w:r>
      <w:r w:rsidR="00A72C79" w:rsidRPr="00A72C79">
        <w:rPr>
          <w:rFonts w:ascii="Arial" w:eastAsia="Times New Roman" w:hAnsi="Arial" w:cs="Arial"/>
          <w:highlight w:val="green"/>
          <w:lang w:eastAsia="en-GB"/>
        </w:rPr>
        <w:t>ocal) priorities</w:t>
      </w:r>
    </w:p>
    <w:p w:rsidR="00DE497F" w:rsidRDefault="00DE497F" w:rsidP="002E5659">
      <w:pPr>
        <w:spacing w:after="0" w:line="240" w:lineRule="auto"/>
        <w:rPr>
          <w:rFonts w:ascii="Arial" w:eastAsia="Times New Roman" w:hAnsi="Arial" w:cs="Arial"/>
          <w:lang w:eastAsia="en-GB"/>
        </w:rPr>
      </w:pPr>
    </w:p>
    <w:p w:rsidR="00DE497F" w:rsidRDefault="00DE497F" w:rsidP="002E5659">
      <w:pPr>
        <w:spacing w:after="0" w:line="240" w:lineRule="auto"/>
        <w:rPr>
          <w:rFonts w:ascii="Arial" w:eastAsia="Times New Roman" w:hAnsi="Arial" w:cs="Arial"/>
          <w:lang w:eastAsia="en-GB"/>
        </w:rPr>
      </w:pPr>
    </w:p>
    <w:p w:rsidR="002E5659" w:rsidRPr="00DD2B55" w:rsidRDefault="002E5659" w:rsidP="002E5659">
      <w:pPr>
        <w:spacing w:after="0" w:line="240" w:lineRule="auto"/>
        <w:rPr>
          <w:rFonts w:ascii="Arial" w:eastAsia="Times New Roman" w:hAnsi="Arial" w:cs="Arial"/>
          <w:lang w:eastAsia="en-GB"/>
        </w:rPr>
      </w:pPr>
      <w:r w:rsidRPr="00DD2B55">
        <w:rPr>
          <w:rFonts w:ascii="Arial" w:eastAsia="Times New Roman" w:hAnsi="Arial" w:cs="Arial"/>
          <w:lang w:eastAsia="en-GB"/>
        </w:rPr>
        <w:t>Community working:</w:t>
      </w:r>
    </w:p>
    <w:p w:rsidR="002E5659" w:rsidRPr="00DD2B55" w:rsidRDefault="002E5659" w:rsidP="002E5659">
      <w:pPr>
        <w:spacing w:after="0" w:line="240" w:lineRule="auto"/>
        <w:rPr>
          <w:rFonts w:ascii="Arial" w:eastAsia="Times New Roman" w:hAnsi="Arial" w:cs="Arial"/>
          <w:lang w:eastAsia="en-GB"/>
        </w:rPr>
      </w:pPr>
    </w:p>
    <w:p w:rsidR="002E5659" w:rsidRPr="00BE1AA9" w:rsidRDefault="002E5659" w:rsidP="002E5659">
      <w:pPr>
        <w:spacing w:after="0" w:line="240" w:lineRule="auto"/>
        <w:rPr>
          <w:rFonts w:ascii="Arial" w:eastAsia="Times New Roman" w:hAnsi="Arial" w:cs="Arial"/>
          <w:i/>
          <w:lang w:eastAsia="en-GB"/>
        </w:rPr>
      </w:pPr>
      <w:r w:rsidRPr="003C4BC1">
        <w:rPr>
          <w:rFonts w:ascii="Arial" w:eastAsia="Times New Roman" w:hAnsi="Arial" w:cs="Arial"/>
          <w:i/>
          <w:lang w:eastAsia="en-GB"/>
        </w:rPr>
        <w:t>The school are working closely with the school community to achieve SDP priorities. We have engaged strongly with GEMS to support our EAL priorities, with partner schools over accreditation options, with a range of link agencies over maximising interventions and engagement (including OT, CALDS, DCT and SALT services), with the local University to develop action research projects, with families over developing a range of enhanced experiences for pupils (including military fitness, allotments), with local services (including GP, Vets, Fire Service, S</w:t>
      </w:r>
      <w:r w:rsidR="00A53F22" w:rsidRPr="003C4BC1">
        <w:rPr>
          <w:rFonts w:ascii="Arial" w:eastAsia="Times New Roman" w:hAnsi="Arial" w:cs="Arial"/>
          <w:i/>
          <w:lang w:eastAsia="en-GB"/>
        </w:rPr>
        <w:t>t John’s A</w:t>
      </w:r>
      <w:r w:rsidRPr="003C4BC1">
        <w:rPr>
          <w:rFonts w:ascii="Arial" w:eastAsia="Times New Roman" w:hAnsi="Arial" w:cs="Arial"/>
          <w:i/>
          <w:lang w:eastAsia="en-GB"/>
        </w:rPr>
        <w:t>mbulance and local Church) over community access.</w:t>
      </w:r>
    </w:p>
    <w:p w:rsidR="00DE497F" w:rsidRDefault="00DE497F" w:rsidP="002E5659">
      <w:pPr>
        <w:spacing w:after="0" w:line="240" w:lineRule="auto"/>
        <w:rPr>
          <w:rFonts w:ascii="Arial" w:eastAsia="Times New Roman" w:hAnsi="Arial" w:cs="Arial"/>
          <w:lang w:eastAsia="en-GB"/>
        </w:rPr>
      </w:pPr>
    </w:p>
    <w:p w:rsidR="00DE497F" w:rsidRDefault="00DE497F" w:rsidP="002E5659">
      <w:pPr>
        <w:spacing w:after="0" w:line="240" w:lineRule="auto"/>
        <w:rPr>
          <w:rFonts w:ascii="Arial" w:eastAsia="Times New Roman" w:hAnsi="Arial" w:cs="Arial"/>
          <w:lang w:eastAsia="en-GB"/>
        </w:rPr>
      </w:pPr>
    </w:p>
    <w:p w:rsidR="00DD2B55" w:rsidRPr="00DD2B55" w:rsidRDefault="00DD2B55" w:rsidP="002E5659">
      <w:pPr>
        <w:spacing w:after="0" w:line="240" w:lineRule="auto"/>
        <w:rPr>
          <w:rFonts w:ascii="Arial" w:eastAsia="Times New Roman" w:hAnsi="Arial" w:cs="Arial"/>
          <w:lang w:eastAsia="en-GB"/>
        </w:rPr>
      </w:pPr>
    </w:p>
    <w:tbl>
      <w:tblPr>
        <w:tblStyle w:val="TableGrid"/>
        <w:tblW w:w="15904" w:type="dxa"/>
        <w:tblInd w:w="-33" w:type="dxa"/>
        <w:tblLook w:val="04A0" w:firstRow="1" w:lastRow="0" w:firstColumn="1" w:lastColumn="0" w:noHBand="0" w:noVBand="1"/>
      </w:tblPr>
      <w:tblGrid>
        <w:gridCol w:w="33"/>
        <w:gridCol w:w="1914"/>
        <w:gridCol w:w="64"/>
        <w:gridCol w:w="1036"/>
        <w:gridCol w:w="77"/>
        <w:gridCol w:w="3497"/>
        <w:gridCol w:w="211"/>
        <w:gridCol w:w="284"/>
        <w:gridCol w:w="1522"/>
        <w:gridCol w:w="272"/>
        <w:gridCol w:w="235"/>
        <w:gridCol w:w="1868"/>
        <w:gridCol w:w="10"/>
        <w:gridCol w:w="89"/>
        <w:gridCol w:w="1532"/>
        <w:gridCol w:w="26"/>
        <w:gridCol w:w="44"/>
        <w:gridCol w:w="3190"/>
      </w:tblGrid>
      <w:tr w:rsidR="0084223E" w:rsidTr="002E6213">
        <w:trPr>
          <w:gridBefore w:val="1"/>
          <w:wBefore w:w="33" w:type="dxa"/>
        </w:trPr>
        <w:tc>
          <w:tcPr>
            <w:tcW w:w="1978" w:type="dxa"/>
            <w:gridSpan w:val="2"/>
          </w:tcPr>
          <w:p w:rsidR="0084223E" w:rsidRPr="0007156F" w:rsidRDefault="0084223E" w:rsidP="00A53F22">
            <w:pPr>
              <w:pStyle w:val="Heading1"/>
              <w:outlineLvl w:val="0"/>
              <w:rPr>
                <w:rFonts w:ascii="Arial" w:eastAsia="Arial Unicode MS" w:hAnsi="Arial" w:cs="Arial"/>
                <w:b w:val="0"/>
                <w:sz w:val="22"/>
                <w:szCs w:val="22"/>
              </w:rPr>
            </w:pPr>
            <w:r w:rsidRPr="0007156F">
              <w:rPr>
                <w:rFonts w:ascii="Arial" w:eastAsia="Arial Unicode MS" w:hAnsi="Arial" w:cs="Arial"/>
                <w:b w:val="0"/>
                <w:sz w:val="22"/>
                <w:szCs w:val="22"/>
              </w:rPr>
              <w:lastRenderedPageBreak/>
              <w:t xml:space="preserve">Estyn Inspection Area 1: </w:t>
            </w:r>
            <w:r w:rsidR="00A53F22" w:rsidRPr="0007156F">
              <w:rPr>
                <w:rFonts w:ascii="Arial" w:eastAsia="Arial Unicode MS" w:hAnsi="Arial" w:cs="Arial"/>
                <w:b w:val="0"/>
                <w:sz w:val="22"/>
                <w:szCs w:val="22"/>
              </w:rPr>
              <w:t>Learning (</w:t>
            </w:r>
            <w:r w:rsidRPr="0007156F">
              <w:rPr>
                <w:rFonts w:ascii="Arial" w:eastAsia="Arial Unicode MS" w:hAnsi="Arial" w:cs="Arial"/>
                <w:b w:val="0"/>
                <w:sz w:val="22"/>
                <w:szCs w:val="22"/>
              </w:rPr>
              <w:t>Standards</w:t>
            </w:r>
            <w:r w:rsidR="00A53F22" w:rsidRPr="0007156F">
              <w:rPr>
                <w:rFonts w:ascii="Arial" w:eastAsia="Arial Unicode MS" w:hAnsi="Arial" w:cs="Arial"/>
                <w:b w:val="0"/>
                <w:sz w:val="22"/>
                <w:szCs w:val="22"/>
              </w:rPr>
              <w:t xml:space="preserve"> &amp; Progress)</w:t>
            </w:r>
          </w:p>
        </w:tc>
        <w:tc>
          <w:tcPr>
            <w:tcW w:w="13893" w:type="dxa"/>
            <w:gridSpan w:val="15"/>
          </w:tcPr>
          <w:p w:rsidR="0084223E" w:rsidRPr="00F923A8" w:rsidRDefault="0084223E" w:rsidP="0084223E">
            <w:pPr>
              <w:rPr>
                <w:rFonts w:ascii="Arial" w:eastAsia="Arial Unicode MS" w:hAnsi="Arial" w:cs="Arial"/>
                <w:b/>
                <w:sz w:val="18"/>
                <w:szCs w:val="18"/>
              </w:rPr>
            </w:pPr>
            <w:r w:rsidRPr="00F923A8">
              <w:rPr>
                <w:rFonts w:ascii="Arial" w:eastAsia="Arial Unicode MS" w:hAnsi="Arial" w:cs="Arial"/>
                <w:b/>
                <w:sz w:val="18"/>
                <w:szCs w:val="18"/>
              </w:rPr>
              <w:t>SUCCESS CRITERIA</w:t>
            </w:r>
          </w:p>
          <w:p w:rsidR="00FE2993" w:rsidRPr="007F697D" w:rsidRDefault="00FE2993" w:rsidP="00FE2993">
            <w:pPr>
              <w:rPr>
                <w:rFonts w:ascii="Arial" w:eastAsia="Arial Unicode MS" w:hAnsi="Arial" w:cs="Arial"/>
                <w:b/>
                <w:sz w:val="18"/>
                <w:szCs w:val="18"/>
              </w:rPr>
            </w:pPr>
            <w:r w:rsidRPr="007F697D">
              <w:rPr>
                <w:rFonts w:ascii="Arial" w:eastAsia="Arial Unicode MS" w:hAnsi="Arial" w:cs="Arial"/>
                <w:b/>
                <w:sz w:val="18"/>
                <w:szCs w:val="18"/>
              </w:rPr>
              <w:t>~EAL IEP data will be in line with whole school figures</w:t>
            </w:r>
          </w:p>
          <w:p w:rsidR="00FE2993" w:rsidRPr="007F697D" w:rsidRDefault="00FE2993" w:rsidP="00FE2993">
            <w:pPr>
              <w:rPr>
                <w:rFonts w:ascii="Arial" w:eastAsia="Arial Unicode MS" w:hAnsi="Arial" w:cs="Arial"/>
                <w:b/>
                <w:sz w:val="18"/>
                <w:szCs w:val="18"/>
              </w:rPr>
            </w:pPr>
            <w:r w:rsidRPr="007F697D">
              <w:rPr>
                <w:rFonts w:ascii="Arial" w:eastAsia="Arial Unicode MS" w:hAnsi="Arial" w:cs="Arial"/>
                <w:b/>
                <w:sz w:val="18"/>
                <w:szCs w:val="18"/>
              </w:rPr>
              <w:t>~Bespoke summative assessment processes agreed and piloted</w:t>
            </w:r>
          </w:p>
          <w:p w:rsidR="00FE2993" w:rsidRPr="007F697D" w:rsidRDefault="00FE2993" w:rsidP="00FE2993">
            <w:pPr>
              <w:rPr>
                <w:rFonts w:ascii="Arial" w:eastAsia="Arial Unicode MS" w:hAnsi="Arial" w:cs="Arial"/>
                <w:b/>
                <w:sz w:val="18"/>
                <w:szCs w:val="18"/>
              </w:rPr>
            </w:pPr>
            <w:r w:rsidRPr="007F697D">
              <w:rPr>
                <w:rFonts w:ascii="Arial" w:eastAsia="Arial Unicode MS" w:hAnsi="Arial" w:cs="Arial"/>
                <w:b/>
                <w:sz w:val="18"/>
                <w:szCs w:val="18"/>
              </w:rPr>
              <w:t>~Speaking and listening progress for non-verbal pupils to be accurately captured</w:t>
            </w:r>
          </w:p>
          <w:p w:rsidR="0084223E" w:rsidRPr="00FE2993" w:rsidRDefault="00FE2993" w:rsidP="00FE2993">
            <w:pPr>
              <w:rPr>
                <w:rFonts w:ascii="Arial" w:eastAsia="Arial Unicode MS" w:hAnsi="Arial" w:cs="Arial"/>
                <w:b/>
                <w:sz w:val="18"/>
                <w:szCs w:val="18"/>
              </w:rPr>
            </w:pPr>
            <w:r w:rsidRPr="007F697D">
              <w:rPr>
                <w:rFonts w:ascii="Arial" w:eastAsia="Arial Unicode MS" w:hAnsi="Arial" w:cs="Arial"/>
                <w:b/>
                <w:sz w:val="18"/>
                <w:szCs w:val="18"/>
              </w:rPr>
              <w:t>~All relevant KS4&amp;5 pupils to be undertaking appropriate Entry Level/Entry Pathway awards</w:t>
            </w:r>
          </w:p>
        </w:tc>
      </w:tr>
      <w:tr w:rsidR="00C5703B" w:rsidTr="002E6213">
        <w:trPr>
          <w:gridBefore w:val="1"/>
          <w:wBefore w:w="33" w:type="dxa"/>
        </w:trPr>
        <w:tc>
          <w:tcPr>
            <w:tcW w:w="1978" w:type="dxa"/>
            <w:gridSpan w:val="2"/>
          </w:tcPr>
          <w:p w:rsidR="0084223E" w:rsidRPr="00F923A8" w:rsidRDefault="0084223E" w:rsidP="0084223E">
            <w:pPr>
              <w:jc w:val="center"/>
              <w:rPr>
                <w:rFonts w:ascii="Arial" w:eastAsia="Arial Unicode MS" w:hAnsi="Arial" w:cs="Arial"/>
                <w:b/>
                <w:sz w:val="18"/>
                <w:szCs w:val="18"/>
              </w:rPr>
            </w:pPr>
            <w:r w:rsidRPr="00F923A8">
              <w:rPr>
                <w:rFonts w:ascii="Arial" w:eastAsia="Arial Unicode MS" w:hAnsi="Arial" w:cs="Arial"/>
                <w:b/>
                <w:sz w:val="18"/>
                <w:szCs w:val="18"/>
              </w:rPr>
              <w:t>TARGETS &amp; DATES</w:t>
            </w:r>
          </w:p>
        </w:tc>
        <w:tc>
          <w:tcPr>
            <w:tcW w:w="1036" w:type="dxa"/>
          </w:tcPr>
          <w:p w:rsidR="0084223E" w:rsidRPr="005569DF" w:rsidRDefault="0084223E" w:rsidP="0084223E">
            <w:pPr>
              <w:jc w:val="center"/>
              <w:rPr>
                <w:rFonts w:ascii="Arial" w:eastAsia="Arial Unicode MS" w:hAnsi="Arial" w:cs="Arial"/>
                <w:b/>
                <w:sz w:val="12"/>
                <w:szCs w:val="12"/>
              </w:rPr>
            </w:pPr>
            <w:r w:rsidRPr="005569DF">
              <w:rPr>
                <w:rFonts w:ascii="Arial" w:eastAsia="Arial Unicode MS" w:hAnsi="Arial" w:cs="Arial"/>
                <w:b/>
                <w:sz w:val="12"/>
                <w:szCs w:val="12"/>
              </w:rPr>
              <w:t>PERSONNEL</w:t>
            </w:r>
          </w:p>
        </w:tc>
        <w:tc>
          <w:tcPr>
            <w:tcW w:w="4069" w:type="dxa"/>
            <w:gridSpan w:val="4"/>
          </w:tcPr>
          <w:p w:rsidR="0084223E" w:rsidRPr="00F923A8" w:rsidRDefault="0084223E" w:rsidP="0084223E">
            <w:pPr>
              <w:jc w:val="center"/>
              <w:rPr>
                <w:rFonts w:ascii="Arial" w:eastAsia="Arial Unicode MS" w:hAnsi="Arial" w:cs="Arial"/>
                <w:b/>
                <w:sz w:val="18"/>
                <w:szCs w:val="18"/>
              </w:rPr>
            </w:pPr>
            <w:r w:rsidRPr="00F923A8">
              <w:rPr>
                <w:rFonts w:ascii="Arial" w:eastAsia="Arial Unicode MS" w:hAnsi="Arial" w:cs="Arial"/>
                <w:b/>
                <w:sz w:val="18"/>
                <w:szCs w:val="18"/>
              </w:rPr>
              <w:t>ACTION</w:t>
            </w:r>
          </w:p>
        </w:tc>
        <w:tc>
          <w:tcPr>
            <w:tcW w:w="1794" w:type="dxa"/>
            <w:gridSpan w:val="2"/>
          </w:tcPr>
          <w:p w:rsidR="0084223E" w:rsidRPr="0084223E" w:rsidRDefault="0084223E" w:rsidP="0084223E">
            <w:pPr>
              <w:jc w:val="center"/>
              <w:rPr>
                <w:rFonts w:ascii="Arial" w:eastAsia="Arial Unicode MS" w:hAnsi="Arial" w:cs="Arial"/>
                <w:b/>
                <w:sz w:val="12"/>
                <w:szCs w:val="12"/>
              </w:rPr>
            </w:pPr>
            <w:r w:rsidRPr="0084223E">
              <w:rPr>
                <w:rFonts w:ascii="Arial" w:eastAsia="Arial Unicode MS" w:hAnsi="Arial" w:cs="Arial"/>
                <w:b/>
                <w:sz w:val="12"/>
                <w:szCs w:val="12"/>
              </w:rPr>
              <w:t>RESOURCES (</w:t>
            </w:r>
            <w:proofErr w:type="spellStart"/>
            <w:r w:rsidRPr="0084223E">
              <w:rPr>
                <w:rFonts w:ascii="Arial" w:eastAsia="Arial Unicode MS" w:hAnsi="Arial" w:cs="Arial"/>
                <w:b/>
                <w:sz w:val="12"/>
                <w:szCs w:val="12"/>
              </w:rPr>
              <w:t>inc</w:t>
            </w:r>
            <w:proofErr w:type="spellEnd"/>
            <w:r w:rsidRPr="0084223E">
              <w:rPr>
                <w:rFonts w:ascii="Arial" w:eastAsia="Arial Unicode MS" w:hAnsi="Arial" w:cs="Arial"/>
                <w:b/>
                <w:sz w:val="12"/>
                <w:szCs w:val="12"/>
              </w:rPr>
              <w:t xml:space="preserve"> PL, </w:t>
            </w:r>
            <w:proofErr w:type="spellStart"/>
            <w:r w:rsidRPr="0084223E">
              <w:rPr>
                <w:rFonts w:ascii="Arial" w:eastAsia="Arial Unicode MS" w:hAnsi="Arial" w:cs="Arial"/>
                <w:b/>
                <w:sz w:val="12"/>
                <w:szCs w:val="12"/>
              </w:rPr>
              <w:t>StoS</w:t>
            </w:r>
            <w:proofErr w:type="spellEnd"/>
            <w:r w:rsidRPr="0084223E">
              <w:rPr>
                <w:rFonts w:ascii="Arial" w:eastAsia="Arial Unicode MS" w:hAnsi="Arial" w:cs="Arial"/>
                <w:b/>
                <w:sz w:val="12"/>
                <w:szCs w:val="12"/>
              </w:rPr>
              <w:t>, EAS/LA)</w:t>
            </w:r>
          </w:p>
        </w:tc>
        <w:tc>
          <w:tcPr>
            <w:tcW w:w="2113" w:type="dxa"/>
            <w:gridSpan w:val="3"/>
          </w:tcPr>
          <w:p w:rsidR="0084223E" w:rsidRPr="00F923A8" w:rsidRDefault="0084223E" w:rsidP="0084223E">
            <w:pPr>
              <w:jc w:val="center"/>
              <w:rPr>
                <w:rFonts w:ascii="Arial" w:eastAsia="Arial Unicode MS" w:hAnsi="Arial" w:cs="Arial"/>
                <w:b/>
                <w:sz w:val="18"/>
                <w:szCs w:val="18"/>
              </w:rPr>
            </w:pPr>
            <w:r w:rsidRPr="00F923A8">
              <w:rPr>
                <w:rFonts w:ascii="Arial" w:eastAsia="Arial Unicode MS" w:hAnsi="Arial" w:cs="Arial"/>
                <w:b/>
                <w:sz w:val="18"/>
                <w:szCs w:val="18"/>
              </w:rPr>
              <w:t>DESIRED IMPACT</w:t>
            </w:r>
          </w:p>
        </w:tc>
        <w:tc>
          <w:tcPr>
            <w:tcW w:w="1647" w:type="dxa"/>
            <w:gridSpan w:val="3"/>
          </w:tcPr>
          <w:p w:rsidR="0084223E" w:rsidRPr="00F923A8" w:rsidRDefault="00EE52C5" w:rsidP="0084223E">
            <w:pPr>
              <w:jc w:val="center"/>
              <w:rPr>
                <w:rFonts w:ascii="Arial" w:eastAsia="Arial Unicode MS" w:hAnsi="Arial" w:cs="Arial"/>
                <w:b/>
                <w:sz w:val="18"/>
                <w:szCs w:val="18"/>
              </w:rPr>
            </w:pPr>
            <w:r w:rsidRPr="00C04539">
              <w:rPr>
                <w:rFonts w:ascii="Arial" w:eastAsia="Arial Unicode MS" w:hAnsi="Arial" w:cs="Arial"/>
                <w:b/>
                <w:sz w:val="16"/>
                <w:szCs w:val="16"/>
              </w:rPr>
              <w:t xml:space="preserve">MONITORING </w:t>
            </w:r>
            <w:r>
              <w:rPr>
                <w:rFonts w:ascii="Arial" w:eastAsia="Arial Unicode MS" w:hAnsi="Arial" w:cs="Arial"/>
                <w:b/>
                <w:sz w:val="16"/>
                <w:szCs w:val="16"/>
              </w:rPr>
              <w:t>&amp; EVIDENCE</w:t>
            </w:r>
          </w:p>
        </w:tc>
        <w:tc>
          <w:tcPr>
            <w:tcW w:w="3234" w:type="dxa"/>
            <w:gridSpan w:val="2"/>
          </w:tcPr>
          <w:p w:rsidR="0084223E" w:rsidRDefault="0084223E" w:rsidP="0084223E">
            <w:pPr>
              <w:jc w:val="center"/>
              <w:rPr>
                <w:rFonts w:ascii="Arial" w:eastAsia="Arial Unicode MS" w:hAnsi="Arial" w:cs="Arial"/>
                <w:b/>
                <w:sz w:val="18"/>
                <w:szCs w:val="18"/>
              </w:rPr>
            </w:pPr>
            <w:r>
              <w:rPr>
                <w:rFonts w:ascii="Arial" w:eastAsia="Arial Unicode MS" w:hAnsi="Arial" w:cs="Arial"/>
                <w:b/>
                <w:sz w:val="18"/>
                <w:szCs w:val="18"/>
              </w:rPr>
              <w:t>PROGRESS</w:t>
            </w:r>
            <w:r w:rsidR="007F0FF4">
              <w:rPr>
                <w:rFonts w:ascii="Arial" w:eastAsia="Arial Unicode MS" w:hAnsi="Arial" w:cs="Arial"/>
                <w:b/>
                <w:sz w:val="18"/>
                <w:szCs w:val="18"/>
              </w:rPr>
              <w:t>:</w:t>
            </w:r>
          </w:p>
          <w:p w:rsidR="007F0FF4" w:rsidRPr="007F0FF4" w:rsidRDefault="007F0FF4" w:rsidP="0084223E">
            <w:pPr>
              <w:jc w:val="center"/>
              <w:rPr>
                <w:rFonts w:ascii="Arial" w:eastAsia="Arial Unicode MS" w:hAnsi="Arial" w:cs="Arial"/>
                <w:b/>
                <w:sz w:val="16"/>
                <w:szCs w:val="16"/>
              </w:rPr>
            </w:pPr>
            <w:r w:rsidRPr="00FE432C">
              <w:rPr>
                <w:rFonts w:ascii="Arial" w:eastAsia="Arial Unicode MS" w:hAnsi="Arial" w:cs="Arial"/>
                <w:b/>
                <w:sz w:val="16"/>
                <w:szCs w:val="16"/>
                <w:highlight w:val="red"/>
              </w:rPr>
              <w:t>Limited</w:t>
            </w:r>
            <w:r w:rsidRPr="007F0FF4">
              <w:rPr>
                <w:rFonts w:ascii="Arial" w:eastAsia="Arial Unicode MS" w:hAnsi="Arial" w:cs="Arial"/>
                <w:b/>
                <w:sz w:val="16"/>
                <w:szCs w:val="16"/>
              </w:rPr>
              <w:t>/</w:t>
            </w:r>
            <w:r w:rsidRPr="00FE432C">
              <w:rPr>
                <w:rFonts w:ascii="Arial" w:eastAsia="Arial Unicode MS" w:hAnsi="Arial" w:cs="Arial"/>
                <w:b/>
                <w:sz w:val="16"/>
                <w:szCs w:val="16"/>
                <w:highlight w:val="yellow"/>
              </w:rPr>
              <w:t>Satisfactory</w:t>
            </w:r>
            <w:r w:rsidRPr="007F0FF4">
              <w:rPr>
                <w:rFonts w:ascii="Arial" w:eastAsia="Arial Unicode MS" w:hAnsi="Arial" w:cs="Arial"/>
                <w:b/>
                <w:sz w:val="16"/>
                <w:szCs w:val="16"/>
              </w:rPr>
              <w:t>/</w:t>
            </w:r>
            <w:r w:rsidRPr="00FE432C">
              <w:rPr>
                <w:rFonts w:ascii="Arial" w:eastAsia="Arial Unicode MS" w:hAnsi="Arial" w:cs="Arial"/>
                <w:b/>
                <w:sz w:val="16"/>
                <w:szCs w:val="16"/>
                <w:highlight w:val="green"/>
              </w:rPr>
              <w:t>Strong</w:t>
            </w:r>
            <w:r w:rsidRPr="007F0FF4">
              <w:rPr>
                <w:rFonts w:ascii="Arial" w:eastAsia="Arial Unicode MS" w:hAnsi="Arial" w:cs="Arial"/>
                <w:b/>
                <w:sz w:val="16"/>
                <w:szCs w:val="16"/>
              </w:rPr>
              <w:t>/</w:t>
            </w:r>
            <w:r w:rsidRPr="007F34F6">
              <w:rPr>
                <w:rFonts w:ascii="Arial" w:eastAsia="Arial Unicode MS" w:hAnsi="Arial" w:cs="Arial"/>
                <w:b/>
                <w:sz w:val="16"/>
                <w:szCs w:val="16"/>
                <w:highlight w:val="cyan"/>
              </w:rPr>
              <w:t>Very good</w:t>
            </w:r>
          </w:p>
        </w:tc>
      </w:tr>
      <w:tr w:rsidR="00C5703B" w:rsidTr="002E6213">
        <w:trPr>
          <w:gridBefore w:val="1"/>
          <w:wBefore w:w="33" w:type="dxa"/>
        </w:trPr>
        <w:tc>
          <w:tcPr>
            <w:tcW w:w="1978" w:type="dxa"/>
            <w:gridSpan w:val="2"/>
          </w:tcPr>
          <w:p w:rsidR="00C5703B" w:rsidRPr="007F697D" w:rsidRDefault="000472CC" w:rsidP="00C5703B">
            <w:pPr>
              <w:rPr>
                <w:rFonts w:ascii="Arial" w:eastAsia="Arial Unicode MS" w:hAnsi="Arial" w:cs="Arial"/>
                <w:b/>
                <w:sz w:val="18"/>
                <w:szCs w:val="18"/>
              </w:rPr>
            </w:pPr>
            <w:r w:rsidRPr="007F697D">
              <w:rPr>
                <w:rFonts w:ascii="Arial" w:eastAsia="Arial Unicode MS" w:hAnsi="Arial" w:cs="Arial"/>
                <w:b/>
                <w:sz w:val="18"/>
                <w:szCs w:val="18"/>
              </w:rPr>
              <w:t>IEP outcomes for EAL pupils to be in line with whole school rates, and summative assessment</w:t>
            </w:r>
            <w:r w:rsidR="00FE2993">
              <w:rPr>
                <w:rFonts w:ascii="Arial" w:eastAsia="Arial Unicode MS" w:hAnsi="Arial" w:cs="Arial"/>
                <w:b/>
                <w:sz w:val="18"/>
                <w:szCs w:val="18"/>
              </w:rPr>
              <w:t xml:space="preserve"> processes</w:t>
            </w:r>
            <w:r w:rsidRPr="007F697D">
              <w:rPr>
                <w:rFonts w:ascii="Arial" w:eastAsia="Arial Unicode MS" w:hAnsi="Arial" w:cs="Arial"/>
                <w:b/>
                <w:sz w:val="18"/>
                <w:szCs w:val="18"/>
              </w:rPr>
              <w:t xml:space="preserve"> (and accreditation post-14) for all pupils to be effective in line with </w:t>
            </w:r>
            <w:proofErr w:type="spellStart"/>
            <w:r w:rsidRPr="007F697D">
              <w:rPr>
                <w:rFonts w:ascii="Arial" w:eastAsia="Arial Unicode MS" w:hAnsi="Arial" w:cs="Arial"/>
                <w:b/>
                <w:sz w:val="18"/>
                <w:szCs w:val="18"/>
              </w:rPr>
              <w:t>CfW</w:t>
            </w:r>
            <w:proofErr w:type="spellEnd"/>
          </w:p>
        </w:tc>
        <w:tc>
          <w:tcPr>
            <w:tcW w:w="1036" w:type="dxa"/>
          </w:tcPr>
          <w:p w:rsidR="00C5703B" w:rsidRDefault="007F697D" w:rsidP="00C5703B">
            <w:pPr>
              <w:rPr>
                <w:rFonts w:ascii="Arial" w:eastAsia="Arial Unicode MS" w:hAnsi="Arial" w:cs="Arial"/>
                <w:b/>
                <w:sz w:val="18"/>
                <w:szCs w:val="18"/>
              </w:rPr>
            </w:pPr>
            <w:r w:rsidRPr="007F697D">
              <w:rPr>
                <w:rFonts w:ascii="Arial" w:eastAsia="Arial Unicode MS" w:hAnsi="Arial" w:cs="Arial"/>
                <w:b/>
                <w:sz w:val="18"/>
                <w:szCs w:val="18"/>
              </w:rPr>
              <w:t>LB, TLR teachers</w:t>
            </w: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r>
              <w:rPr>
                <w:rFonts w:ascii="Arial" w:eastAsia="Arial Unicode MS" w:hAnsi="Arial" w:cs="Arial"/>
                <w:b/>
                <w:sz w:val="18"/>
                <w:szCs w:val="18"/>
              </w:rPr>
              <w:t>SLT</w:t>
            </w: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r>
              <w:rPr>
                <w:rFonts w:ascii="Arial" w:eastAsia="Arial Unicode MS" w:hAnsi="Arial" w:cs="Arial"/>
                <w:b/>
                <w:sz w:val="18"/>
                <w:szCs w:val="18"/>
              </w:rPr>
              <w:t>LF</w:t>
            </w: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r>
              <w:rPr>
                <w:rFonts w:ascii="Arial" w:eastAsia="Arial Unicode MS" w:hAnsi="Arial" w:cs="Arial"/>
                <w:b/>
                <w:sz w:val="18"/>
                <w:szCs w:val="18"/>
              </w:rPr>
              <w:t>All teachers</w:t>
            </w: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r>
              <w:rPr>
                <w:rFonts w:ascii="Arial" w:eastAsia="Arial Unicode MS" w:hAnsi="Arial" w:cs="Arial"/>
                <w:b/>
                <w:sz w:val="18"/>
                <w:szCs w:val="18"/>
              </w:rPr>
              <w:t>SLT</w:t>
            </w: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p>
          <w:p w:rsidR="007F697D" w:rsidRDefault="007F697D" w:rsidP="00C5703B">
            <w:pPr>
              <w:rPr>
                <w:rFonts w:ascii="Arial" w:eastAsia="Arial Unicode MS" w:hAnsi="Arial" w:cs="Arial"/>
                <w:b/>
                <w:sz w:val="18"/>
                <w:szCs w:val="18"/>
              </w:rPr>
            </w:pPr>
            <w:proofErr w:type="spellStart"/>
            <w:r>
              <w:rPr>
                <w:rFonts w:ascii="Arial" w:eastAsia="Arial Unicode MS" w:hAnsi="Arial" w:cs="Arial"/>
                <w:b/>
                <w:sz w:val="18"/>
                <w:szCs w:val="18"/>
              </w:rPr>
              <w:t>AKi</w:t>
            </w:r>
            <w:proofErr w:type="spellEnd"/>
            <w:r>
              <w:rPr>
                <w:rFonts w:ascii="Arial" w:eastAsia="Arial Unicode MS" w:hAnsi="Arial" w:cs="Arial"/>
                <w:b/>
                <w:sz w:val="18"/>
                <w:szCs w:val="18"/>
              </w:rPr>
              <w:t>, teachers</w:t>
            </w:r>
          </w:p>
          <w:p w:rsidR="007F697D" w:rsidRDefault="007F697D"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roofErr w:type="spellStart"/>
            <w:r>
              <w:rPr>
                <w:rFonts w:ascii="Arial" w:eastAsia="Arial Unicode MS" w:hAnsi="Arial" w:cs="Arial"/>
                <w:b/>
                <w:sz w:val="18"/>
                <w:szCs w:val="18"/>
              </w:rPr>
              <w:t>AKi</w:t>
            </w:r>
            <w:proofErr w:type="spellEnd"/>
            <w:r>
              <w:rPr>
                <w:rFonts w:ascii="Arial" w:eastAsia="Arial Unicode MS" w:hAnsi="Arial" w:cs="Arial"/>
                <w:b/>
                <w:sz w:val="18"/>
                <w:szCs w:val="18"/>
              </w:rPr>
              <w:t>, SLT</w:t>
            </w:r>
          </w:p>
          <w:p w:rsidR="007F697D" w:rsidRDefault="007F697D"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
          <w:p w:rsidR="00FE2993" w:rsidRDefault="00FE2993" w:rsidP="00C5703B">
            <w:pPr>
              <w:rPr>
                <w:rFonts w:ascii="Arial" w:eastAsia="Arial Unicode MS" w:hAnsi="Arial" w:cs="Arial"/>
                <w:b/>
                <w:sz w:val="18"/>
                <w:szCs w:val="18"/>
              </w:rPr>
            </w:pPr>
            <w:proofErr w:type="spellStart"/>
            <w:r>
              <w:rPr>
                <w:rFonts w:ascii="Arial" w:eastAsia="Arial Unicode MS" w:hAnsi="Arial" w:cs="Arial"/>
                <w:b/>
                <w:sz w:val="18"/>
                <w:szCs w:val="18"/>
              </w:rPr>
              <w:t>LBo</w:t>
            </w:r>
            <w:proofErr w:type="spellEnd"/>
            <w:r>
              <w:rPr>
                <w:rFonts w:ascii="Arial" w:eastAsia="Arial Unicode MS" w:hAnsi="Arial" w:cs="Arial"/>
                <w:b/>
                <w:sz w:val="18"/>
                <w:szCs w:val="18"/>
              </w:rPr>
              <w:t xml:space="preserve">, RD, WP, </w:t>
            </w:r>
            <w:proofErr w:type="spellStart"/>
            <w:r>
              <w:rPr>
                <w:rFonts w:ascii="Arial" w:eastAsia="Arial Unicode MS" w:hAnsi="Arial" w:cs="Arial"/>
                <w:b/>
                <w:sz w:val="18"/>
                <w:szCs w:val="18"/>
              </w:rPr>
              <w:t>LBr</w:t>
            </w:r>
            <w:proofErr w:type="spellEnd"/>
          </w:p>
          <w:p w:rsid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tc>
        <w:tc>
          <w:tcPr>
            <w:tcW w:w="4069" w:type="dxa"/>
            <w:gridSpan w:val="4"/>
          </w:tcPr>
          <w:p w:rsidR="00804E3E"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All IEP targets and action plans for EAL pupils to be scrutinised by AHT &amp; TLR teachers</w:t>
            </w: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All IEP progress for EAL pupils to be discussed at SLT termly</w:t>
            </w: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EAL pupils underperforming in IEP areas to be prioritised for interventions via PSG</w:t>
            </w: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Teacher meeting time, SLT time and PPA time to be spent researching and discussing with other schools best practice in PS1 and below assessment</w:t>
            </w: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Teachers to pilot a range of processes</w:t>
            </w: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Pilots to be evaluated and final system to be agreed for launch in September 2023</w:t>
            </w:r>
          </w:p>
          <w:p w:rsidR="007F697D" w:rsidRPr="007F697D" w:rsidRDefault="007F697D" w:rsidP="000472CC">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r>
              <w:rPr>
                <w:rFonts w:ascii="Arial" w:eastAsia="Arial Unicode MS" w:hAnsi="Arial" w:cs="Arial"/>
                <w:b/>
                <w:sz w:val="18"/>
                <w:szCs w:val="18"/>
              </w:rPr>
              <w:t xml:space="preserve">Communication lead time, </w:t>
            </w:r>
            <w:r w:rsidRPr="007F697D">
              <w:rPr>
                <w:rFonts w:ascii="Arial" w:eastAsia="Arial Unicode MS" w:hAnsi="Arial" w:cs="Arial"/>
                <w:b/>
                <w:sz w:val="18"/>
                <w:szCs w:val="18"/>
              </w:rPr>
              <w:t>Teacher meeting time, SLT time and PPA time to be spent researching and discussing with other schools best practice in non-verbal pupil speaking and listening assessment</w:t>
            </w: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Teachers to pilot a range of processes</w:t>
            </w: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Pilots to be evaluated and final system to be agreed for launch in September 2023</w:t>
            </w:r>
          </w:p>
          <w:p w:rsidR="007F697D" w:rsidRPr="007F697D" w:rsidRDefault="007F697D" w:rsidP="007F697D">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Accreditation centre status approved by WJEC and link established with Bassaleg</w:t>
            </w: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Pupil voice and parent voice to identify most appropriate Entry qualifications for all relevant pupils to study</w:t>
            </w:r>
          </w:p>
          <w:p w:rsidR="007F697D" w:rsidRPr="007F697D" w:rsidRDefault="007F697D" w:rsidP="000472CC">
            <w:pPr>
              <w:rPr>
                <w:rFonts w:ascii="Arial" w:eastAsia="Arial Unicode MS" w:hAnsi="Arial" w:cs="Arial"/>
                <w:b/>
                <w:sz w:val="18"/>
                <w:szCs w:val="18"/>
              </w:rPr>
            </w:pPr>
            <w:r w:rsidRPr="007F697D">
              <w:rPr>
                <w:rFonts w:ascii="Arial" w:eastAsia="Arial Unicode MS" w:hAnsi="Arial" w:cs="Arial"/>
                <w:b/>
                <w:sz w:val="18"/>
                <w:szCs w:val="18"/>
              </w:rPr>
              <w:t>Entry qualifications to be delivered by 14-19 staff and regularly reviewed by TLR, AHT, DHT and HT</w:t>
            </w: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tc>
        <w:tc>
          <w:tcPr>
            <w:tcW w:w="1794" w:type="dxa"/>
            <w:gridSpan w:val="2"/>
          </w:tcPr>
          <w:p w:rsidR="00C5703B" w:rsidRPr="007F697D" w:rsidRDefault="007F697D" w:rsidP="00C5703B">
            <w:pPr>
              <w:rPr>
                <w:rFonts w:ascii="Arial" w:eastAsia="Arial Unicode MS" w:hAnsi="Arial" w:cs="Arial"/>
                <w:b/>
                <w:sz w:val="18"/>
                <w:szCs w:val="18"/>
              </w:rPr>
            </w:pPr>
            <w:r w:rsidRPr="007F697D">
              <w:rPr>
                <w:rFonts w:ascii="Arial" w:eastAsia="Arial Unicode MS" w:hAnsi="Arial" w:cs="Arial"/>
                <w:b/>
                <w:sz w:val="18"/>
                <w:szCs w:val="18"/>
              </w:rPr>
              <w:t>AHT and TLR time</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r w:rsidRPr="007F697D">
              <w:rPr>
                <w:rFonts w:ascii="Arial" w:eastAsia="Arial Unicode MS" w:hAnsi="Arial" w:cs="Arial"/>
                <w:b/>
                <w:sz w:val="18"/>
                <w:szCs w:val="18"/>
              </w:rPr>
              <w:t>SLT agenda time</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r w:rsidRPr="007F697D">
              <w:rPr>
                <w:rFonts w:ascii="Arial" w:eastAsia="Arial Unicode MS" w:hAnsi="Arial" w:cs="Arial"/>
                <w:b/>
                <w:sz w:val="18"/>
                <w:szCs w:val="18"/>
              </w:rPr>
              <w:t>Intervention time</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r w:rsidRPr="007F697D">
              <w:rPr>
                <w:rFonts w:ascii="Arial" w:eastAsia="Arial Unicode MS" w:hAnsi="Arial" w:cs="Arial"/>
                <w:b/>
                <w:sz w:val="18"/>
                <w:szCs w:val="18"/>
              </w:rPr>
              <w:t>Meeting and PPA time</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r w:rsidRPr="007F697D">
              <w:rPr>
                <w:rFonts w:ascii="Arial" w:eastAsia="Arial Unicode MS" w:hAnsi="Arial" w:cs="Arial"/>
                <w:b/>
                <w:sz w:val="18"/>
                <w:szCs w:val="18"/>
              </w:rPr>
              <w:t>Meeting time</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Meeting and PPA time</w:t>
            </w:r>
          </w:p>
          <w:p w:rsidR="007F697D" w:rsidRPr="007F697D" w:rsidRDefault="007F697D" w:rsidP="007F697D">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p>
          <w:p w:rsidR="007F697D" w:rsidRPr="007F697D" w:rsidRDefault="007F697D" w:rsidP="007F697D">
            <w:pPr>
              <w:rPr>
                <w:rFonts w:ascii="Arial" w:eastAsia="Arial Unicode MS" w:hAnsi="Arial" w:cs="Arial"/>
                <w:b/>
                <w:sz w:val="18"/>
                <w:szCs w:val="18"/>
              </w:rPr>
            </w:pPr>
            <w:r w:rsidRPr="007F697D">
              <w:rPr>
                <w:rFonts w:ascii="Arial" w:eastAsia="Arial Unicode MS" w:hAnsi="Arial" w:cs="Arial"/>
                <w:b/>
                <w:sz w:val="18"/>
                <w:szCs w:val="18"/>
              </w:rPr>
              <w:t>Meeting time</w:t>
            </w:r>
          </w:p>
        </w:tc>
        <w:tc>
          <w:tcPr>
            <w:tcW w:w="2113" w:type="dxa"/>
            <w:gridSpan w:val="3"/>
          </w:tcPr>
          <w:p w:rsidR="00C5703B" w:rsidRPr="007F697D" w:rsidRDefault="000472CC" w:rsidP="00C5703B">
            <w:pPr>
              <w:rPr>
                <w:rFonts w:ascii="Arial" w:eastAsia="Arial Unicode MS" w:hAnsi="Arial" w:cs="Arial"/>
                <w:b/>
                <w:sz w:val="18"/>
                <w:szCs w:val="18"/>
              </w:rPr>
            </w:pPr>
            <w:r w:rsidRPr="007F697D">
              <w:rPr>
                <w:rFonts w:ascii="Arial" w:eastAsia="Arial Unicode MS" w:hAnsi="Arial" w:cs="Arial"/>
                <w:b/>
                <w:sz w:val="18"/>
                <w:szCs w:val="18"/>
              </w:rPr>
              <w:t>~EAL IEP data will be in line with whole school figures</w:t>
            </w: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7F697D" w:rsidRPr="007F697D" w:rsidRDefault="007F697D" w:rsidP="00C5703B">
            <w:pPr>
              <w:rPr>
                <w:rFonts w:ascii="Arial" w:eastAsia="Arial Unicode MS" w:hAnsi="Arial" w:cs="Arial"/>
                <w:b/>
                <w:sz w:val="18"/>
                <w:szCs w:val="18"/>
              </w:rPr>
            </w:pPr>
          </w:p>
          <w:p w:rsidR="000472CC" w:rsidRPr="007F697D" w:rsidRDefault="000472CC" w:rsidP="000472CC">
            <w:pPr>
              <w:rPr>
                <w:rFonts w:ascii="Arial" w:eastAsia="Arial Unicode MS" w:hAnsi="Arial" w:cs="Arial"/>
                <w:b/>
                <w:sz w:val="18"/>
                <w:szCs w:val="18"/>
              </w:rPr>
            </w:pPr>
            <w:r w:rsidRPr="007F697D">
              <w:rPr>
                <w:rFonts w:ascii="Arial" w:eastAsia="Arial Unicode MS" w:hAnsi="Arial" w:cs="Arial"/>
                <w:b/>
                <w:sz w:val="18"/>
                <w:szCs w:val="18"/>
              </w:rPr>
              <w:t>~Bespoke summative assessment processes agreed and piloted</w:t>
            </w: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0472CC" w:rsidRPr="007F697D" w:rsidRDefault="000472CC" w:rsidP="000472CC">
            <w:pPr>
              <w:rPr>
                <w:rFonts w:ascii="Arial" w:eastAsia="Arial Unicode MS" w:hAnsi="Arial" w:cs="Arial"/>
                <w:b/>
                <w:sz w:val="18"/>
                <w:szCs w:val="18"/>
              </w:rPr>
            </w:pPr>
            <w:r w:rsidRPr="007F697D">
              <w:rPr>
                <w:rFonts w:ascii="Arial" w:eastAsia="Arial Unicode MS" w:hAnsi="Arial" w:cs="Arial"/>
                <w:b/>
                <w:sz w:val="18"/>
                <w:szCs w:val="18"/>
              </w:rPr>
              <w:t>~Speaking and listening progress for non-verbal pupils to be accurately captured</w:t>
            </w: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p w:rsidR="000472CC" w:rsidRPr="007F697D" w:rsidRDefault="000472CC" w:rsidP="000472CC">
            <w:pPr>
              <w:rPr>
                <w:rFonts w:ascii="Arial" w:eastAsia="Arial Unicode MS" w:hAnsi="Arial" w:cs="Arial"/>
                <w:b/>
                <w:sz w:val="18"/>
                <w:szCs w:val="18"/>
              </w:rPr>
            </w:pPr>
            <w:r w:rsidRPr="007F697D">
              <w:rPr>
                <w:rFonts w:ascii="Arial" w:eastAsia="Arial Unicode MS" w:hAnsi="Arial" w:cs="Arial"/>
                <w:b/>
                <w:sz w:val="18"/>
                <w:szCs w:val="18"/>
              </w:rPr>
              <w:t>~All relevant KS4&amp;5 pupils to be undertaking appropriate Entry Level/Entry Pathway awards</w:t>
            </w:r>
          </w:p>
          <w:p w:rsidR="007F697D" w:rsidRPr="007F697D" w:rsidRDefault="007F697D" w:rsidP="000472CC">
            <w:pPr>
              <w:rPr>
                <w:rFonts w:ascii="Arial" w:eastAsia="Arial Unicode MS" w:hAnsi="Arial" w:cs="Arial"/>
                <w:b/>
                <w:sz w:val="18"/>
                <w:szCs w:val="18"/>
              </w:rPr>
            </w:pPr>
          </w:p>
          <w:p w:rsidR="007F697D" w:rsidRPr="007F697D" w:rsidRDefault="007F697D" w:rsidP="000472CC">
            <w:pPr>
              <w:rPr>
                <w:rFonts w:ascii="Arial" w:eastAsia="Arial Unicode MS" w:hAnsi="Arial" w:cs="Arial"/>
                <w:b/>
                <w:sz w:val="18"/>
                <w:szCs w:val="18"/>
              </w:rPr>
            </w:pPr>
          </w:p>
        </w:tc>
        <w:tc>
          <w:tcPr>
            <w:tcW w:w="1647" w:type="dxa"/>
            <w:gridSpan w:val="3"/>
          </w:tcPr>
          <w:p w:rsidR="0007156F" w:rsidRDefault="00FE2993" w:rsidP="00C5703B">
            <w:pPr>
              <w:rPr>
                <w:rFonts w:ascii="Arial" w:eastAsia="Arial Unicode MS" w:hAnsi="Arial" w:cs="Arial"/>
                <w:sz w:val="18"/>
                <w:szCs w:val="18"/>
              </w:rPr>
            </w:pPr>
            <w:r>
              <w:rPr>
                <w:rFonts w:ascii="Arial" w:eastAsia="Arial Unicode MS" w:hAnsi="Arial" w:cs="Arial"/>
                <w:sz w:val="18"/>
                <w:szCs w:val="18"/>
              </w:rPr>
              <w:t>Meeting minutes, audit records</w:t>
            </w:r>
          </w:p>
          <w:p w:rsidR="00FE2993" w:rsidRDefault="00FE2993" w:rsidP="00C5703B">
            <w:pPr>
              <w:rPr>
                <w:rFonts w:ascii="Arial" w:eastAsia="Arial Unicode MS" w:hAnsi="Arial" w:cs="Arial"/>
                <w:sz w:val="18"/>
                <w:szCs w:val="18"/>
              </w:rPr>
            </w:pPr>
          </w:p>
          <w:p w:rsidR="00FE2993" w:rsidRDefault="00FE2993" w:rsidP="00C5703B">
            <w:pPr>
              <w:rPr>
                <w:rFonts w:ascii="Arial" w:eastAsia="Arial Unicode MS" w:hAnsi="Arial" w:cs="Arial"/>
                <w:sz w:val="18"/>
                <w:szCs w:val="18"/>
              </w:rPr>
            </w:pPr>
          </w:p>
          <w:p w:rsidR="00FE2993" w:rsidRDefault="00FE2993" w:rsidP="00C5703B">
            <w:pPr>
              <w:rPr>
                <w:rFonts w:ascii="Arial" w:eastAsia="Arial Unicode MS" w:hAnsi="Arial" w:cs="Arial"/>
                <w:sz w:val="18"/>
                <w:szCs w:val="18"/>
              </w:rPr>
            </w:pPr>
          </w:p>
          <w:p w:rsidR="00FE2993" w:rsidRDefault="00FE2993" w:rsidP="00C5703B">
            <w:pPr>
              <w:rPr>
                <w:rFonts w:ascii="Arial" w:eastAsia="Arial Unicode MS" w:hAnsi="Arial" w:cs="Arial"/>
                <w:sz w:val="18"/>
                <w:szCs w:val="18"/>
              </w:rPr>
            </w:pPr>
            <w:r>
              <w:rPr>
                <w:rFonts w:ascii="Arial" w:eastAsia="Arial Unicode MS" w:hAnsi="Arial" w:cs="Arial"/>
                <w:sz w:val="18"/>
                <w:szCs w:val="18"/>
              </w:rPr>
              <w:t>PSG minutes, data</w:t>
            </w:r>
          </w:p>
          <w:p w:rsidR="00FE2993" w:rsidRDefault="00FE2993" w:rsidP="00C5703B">
            <w:pPr>
              <w:rPr>
                <w:rFonts w:ascii="Arial" w:eastAsia="Arial Unicode MS" w:hAnsi="Arial" w:cs="Arial"/>
                <w:sz w:val="18"/>
                <w:szCs w:val="18"/>
              </w:rPr>
            </w:pPr>
          </w:p>
          <w:p w:rsidR="00FE2993" w:rsidRPr="007F697D" w:rsidRDefault="00FE2993" w:rsidP="00C5703B">
            <w:pPr>
              <w:rPr>
                <w:rFonts w:ascii="Arial" w:eastAsia="Arial Unicode MS" w:hAnsi="Arial" w:cs="Arial"/>
                <w:sz w:val="18"/>
                <w:szCs w:val="18"/>
              </w:rPr>
            </w:pPr>
          </w:p>
        </w:tc>
        <w:tc>
          <w:tcPr>
            <w:tcW w:w="3234" w:type="dxa"/>
            <w:gridSpan w:val="2"/>
          </w:tcPr>
          <w:p w:rsidR="00C5703B" w:rsidRPr="007F697D" w:rsidRDefault="00C5703B" w:rsidP="00C5703B">
            <w:pPr>
              <w:rPr>
                <w:rFonts w:ascii="Arial" w:eastAsia="Arial Unicode MS" w:hAnsi="Arial" w:cs="Arial"/>
                <w:sz w:val="18"/>
                <w:szCs w:val="18"/>
              </w:rPr>
            </w:pPr>
          </w:p>
          <w:p w:rsidR="00B07A50" w:rsidRPr="007F697D" w:rsidRDefault="00B07A50" w:rsidP="00C5703B">
            <w:pPr>
              <w:rPr>
                <w:rFonts w:ascii="Arial" w:eastAsia="Arial Unicode MS" w:hAnsi="Arial" w:cs="Arial"/>
                <w:sz w:val="18"/>
                <w:szCs w:val="18"/>
              </w:rPr>
            </w:pPr>
          </w:p>
          <w:p w:rsidR="00B07A50" w:rsidRPr="007F697D" w:rsidRDefault="00B07A50" w:rsidP="00C5703B">
            <w:pPr>
              <w:rPr>
                <w:rFonts w:ascii="Arial" w:eastAsia="Arial Unicode MS" w:hAnsi="Arial" w:cs="Arial"/>
                <w:sz w:val="18"/>
                <w:szCs w:val="18"/>
              </w:rPr>
            </w:pPr>
          </w:p>
          <w:p w:rsidR="00B07A50" w:rsidRPr="007F697D" w:rsidRDefault="00B07A50" w:rsidP="00C5703B">
            <w:pPr>
              <w:rPr>
                <w:rFonts w:ascii="Arial" w:eastAsia="Arial Unicode MS" w:hAnsi="Arial" w:cs="Arial"/>
                <w:sz w:val="18"/>
                <w:szCs w:val="18"/>
              </w:rPr>
            </w:pPr>
          </w:p>
          <w:p w:rsidR="00B07A50" w:rsidRPr="007F697D" w:rsidRDefault="00B07A50" w:rsidP="00C5703B">
            <w:pPr>
              <w:rPr>
                <w:rFonts w:ascii="Arial" w:eastAsia="Arial Unicode MS" w:hAnsi="Arial" w:cs="Arial"/>
                <w:sz w:val="18"/>
                <w:szCs w:val="18"/>
              </w:rPr>
            </w:pPr>
          </w:p>
          <w:p w:rsidR="00B07A50" w:rsidRPr="007F697D" w:rsidRDefault="00B07A50" w:rsidP="00C5703B">
            <w:pPr>
              <w:rPr>
                <w:rFonts w:ascii="Arial" w:eastAsia="Arial Unicode MS" w:hAnsi="Arial" w:cs="Arial"/>
                <w:sz w:val="18"/>
                <w:szCs w:val="18"/>
              </w:rPr>
            </w:pPr>
          </w:p>
        </w:tc>
      </w:tr>
      <w:tr w:rsidR="00C5703B" w:rsidTr="002E6213">
        <w:trPr>
          <w:gridBefore w:val="1"/>
          <w:wBefore w:w="33" w:type="dxa"/>
        </w:trPr>
        <w:tc>
          <w:tcPr>
            <w:tcW w:w="1978" w:type="dxa"/>
            <w:gridSpan w:val="2"/>
          </w:tcPr>
          <w:p w:rsidR="00C5703B" w:rsidRPr="00306E78" w:rsidRDefault="00C5703B" w:rsidP="00C5703B">
            <w:pPr>
              <w:pStyle w:val="Heading1"/>
              <w:outlineLvl w:val="0"/>
              <w:rPr>
                <w:rFonts w:ascii="Arial" w:eastAsia="Arial Unicode MS" w:hAnsi="Arial" w:cs="Arial"/>
                <w:b w:val="0"/>
                <w:sz w:val="22"/>
                <w:szCs w:val="22"/>
              </w:rPr>
            </w:pPr>
            <w:r w:rsidRPr="00306E78">
              <w:rPr>
                <w:rFonts w:ascii="Arial" w:eastAsia="Arial Unicode MS" w:hAnsi="Arial" w:cs="Arial"/>
                <w:b w:val="0"/>
                <w:sz w:val="22"/>
                <w:szCs w:val="22"/>
              </w:rPr>
              <w:t>Estyn Inspection Area 2: Wellbeing and Attitudes to Learning</w:t>
            </w:r>
          </w:p>
        </w:tc>
        <w:tc>
          <w:tcPr>
            <w:tcW w:w="13893" w:type="dxa"/>
            <w:gridSpan w:val="15"/>
          </w:tcPr>
          <w:p w:rsidR="00C5703B" w:rsidRPr="00F923A8" w:rsidRDefault="00C5703B" w:rsidP="00C5703B">
            <w:pPr>
              <w:rPr>
                <w:rFonts w:ascii="Arial" w:eastAsia="Arial Unicode MS" w:hAnsi="Arial" w:cs="Arial"/>
                <w:b/>
                <w:sz w:val="18"/>
                <w:szCs w:val="18"/>
              </w:rPr>
            </w:pPr>
            <w:r w:rsidRPr="00F923A8">
              <w:rPr>
                <w:rFonts w:ascii="Arial" w:eastAsia="Arial Unicode MS" w:hAnsi="Arial" w:cs="Arial"/>
                <w:b/>
                <w:sz w:val="18"/>
                <w:szCs w:val="18"/>
              </w:rPr>
              <w:t xml:space="preserve">SUCCESS CRITERIA: </w:t>
            </w:r>
          </w:p>
          <w:p w:rsidR="001A08E6" w:rsidRDefault="001A08E6" w:rsidP="000472CC">
            <w:pPr>
              <w:pStyle w:val="Default"/>
              <w:numPr>
                <w:ilvl w:val="0"/>
                <w:numId w:val="1"/>
              </w:numPr>
              <w:rPr>
                <w:rFonts w:eastAsia="Arial Unicode MS"/>
                <w:b/>
                <w:sz w:val="18"/>
                <w:szCs w:val="18"/>
              </w:rPr>
            </w:pPr>
            <w:r>
              <w:rPr>
                <w:rFonts w:eastAsia="Arial Unicode MS"/>
                <w:b/>
                <w:sz w:val="18"/>
                <w:szCs w:val="18"/>
              </w:rPr>
              <w:t>Behaviour TA4 role to establish and embed by mid-year, led by new ADHT</w:t>
            </w:r>
          </w:p>
          <w:p w:rsidR="001A08E6" w:rsidRDefault="001A08E6" w:rsidP="000472CC">
            <w:pPr>
              <w:pStyle w:val="Default"/>
              <w:numPr>
                <w:ilvl w:val="0"/>
                <w:numId w:val="1"/>
              </w:numPr>
              <w:rPr>
                <w:rFonts w:eastAsia="Arial Unicode MS"/>
                <w:b/>
                <w:sz w:val="18"/>
                <w:szCs w:val="18"/>
              </w:rPr>
            </w:pPr>
            <w:r>
              <w:rPr>
                <w:rFonts w:eastAsia="Arial Unicode MS"/>
                <w:b/>
                <w:sz w:val="18"/>
                <w:szCs w:val="18"/>
              </w:rPr>
              <w:t>A</w:t>
            </w:r>
            <w:r w:rsidR="000D68CA">
              <w:rPr>
                <w:rFonts w:eastAsia="Arial Unicode MS"/>
                <w:b/>
                <w:sz w:val="18"/>
                <w:szCs w:val="18"/>
              </w:rPr>
              <w:t xml:space="preserve"> </w:t>
            </w:r>
            <w:r>
              <w:rPr>
                <w:rFonts w:eastAsia="Arial Unicode MS"/>
                <w:b/>
                <w:sz w:val="18"/>
                <w:szCs w:val="18"/>
              </w:rPr>
              <w:t>reduction of RPIs evident for learners with an IBP compared to 21-22</w:t>
            </w:r>
          </w:p>
          <w:p w:rsidR="000472CC" w:rsidRDefault="001A08E6" w:rsidP="000472CC">
            <w:pPr>
              <w:pStyle w:val="Default"/>
              <w:numPr>
                <w:ilvl w:val="0"/>
                <w:numId w:val="1"/>
              </w:numPr>
              <w:rPr>
                <w:rFonts w:eastAsia="Arial Unicode MS"/>
                <w:b/>
                <w:sz w:val="18"/>
                <w:szCs w:val="18"/>
              </w:rPr>
            </w:pPr>
            <w:r>
              <w:rPr>
                <w:rFonts w:eastAsia="Arial Unicode MS"/>
                <w:b/>
                <w:sz w:val="18"/>
                <w:szCs w:val="18"/>
              </w:rPr>
              <w:t>Bespoke</w:t>
            </w:r>
            <w:r w:rsidR="00C5703B">
              <w:rPr>
                <w:rFonts w:eastAsia="Arial Unicode MS"/>
                <w:b/>
                <w:sz w:val="18"/>
                <w:szCs w:val="18"/>
              </w:rPr>
              <w:t xml:space="preserve"> </w:t>
            </w:r>
            <w:r>
              <w:rPr>
                <w:rFonts w:eastAsia="Arial Unicode MS"/>
                <w:b/>
                <w:sz w:val="18"/>
                <w:szCs w:val="18"/>
              </w:rPr>
              <w:t xml:space="preserve">Pupil Wellbeing tracker piloted and refined from staff feedback </w:t>
            </w:r>
          </w:p>
          <w:p w:rsidR="001A08E6" w:rsidRPr="001A08E6" w:rsidRDefault="001A08E6" w:rsidP="001A08E6">
            <w:pPr>
              <w:pStyle w:val="Default"/>
              <w:numPr>
                <w:ilvl w:val="0"/>
                <w:numId w:val="1"/>
              </w:numPr>
              <w:rPr>
                <w:rFonts w:eastAsia="Arial Unicode MS"/>
                <w:b/>
                <w:sz w:val="18"/>
                <w:szCs w:val="18"/>
              </w:rPr>
            </w:pPr>
            <w:r>
              <w:rPr>
                <w:rFonts w:eastAsia="Arial Unicode MS"/>
                <w:b/>
                <w:sz w:val="18"/>
                <w:szCs w:val="18"/>
              </w:rPr>
              <w:t>Pupil Wellbeing tracker to show sustained and improved pupil wellbeing for at least 80% of learners from baseline assessment.</w:t>
            </w:r>
          </w:p>
          <w:p w:rsidR="00C5703B" w:rsidRPr="00F923A8" w:rsidRDefault="00C5703B" w:rsidP="00D640D1">
            <w:pPr>
              <w:pStyle w:val="Default"/>
              <w:ind w:left="720"/>
              <w:rPr>
                <w:rFonts w:eastAsia="Arial Unicode MS"/>
                <w:b/>
                <w:sz w:val="18"/>
                <w:szCs w:val="18"/>
              </w:rPr>
            </w:pPr>
          </w:p>
        </w:tc>
      </w:tr>
      <w:tr w:rsidR="00C5703B" w:rsidTr="002E6213">
        <w:trPr>
          <w:gridBefore w:val="1"/>
          <w:wBefore w:w="33" w:type="dxa"/>
        </w:trPr>
        <w:tc>
          <w:tcPr>
            <w:tcW w:w="1978" w:type="dxa"/>
            <w:gridSpan w:val="2"/>
          </w:tcPr>
          <w:p w:rsidR="00C5703B" w:rsidRPr="00F923A8" w:rsidRDefault="00C5703B" w:rsidP="00C5703B">
            <w:pPr>
              <w:jc w:val="center"/>
              <w:rPr>
                <w:rFonts w:ascii="Arial" w:eastAsia="Arial Unicode MS" w:hAnsi="Arial" w:cs="Arial"/>
                <w:b/>
                <w:sz w:val="18"/>
                <w:szCs w:val="18"/>
              </w:rPr>
            </w:pPr>
            <w:r w:rsidRPr="00F923A8">
              <w:rPr>
                <w:rFonts w:ascii="Arial" w:eastAsia="Arial Unicode MS" w:hAnsi="Arial" w:cs="Arial"/>
                <w:b/>
                <w:sz w:val="18"/>
                <w:szCs w:val="18"/>
              </w:rPr>
              <w:t>TARGETS &amp; DATES</w:t>
            </w:r>
          </w:p>
        </w:tc>
        <w:tc>
          <w:tcPr>
            <w:tcW w:w="1036" w:type="dxa"/>
          </w:tcPr>
          <w:p w:rsidR="00C5703B" w:rsidRPr="005569DF" w:rsidRDefault="00C5703B" w:rsidP="00C5703B">
            <w:pPr>
              <w:jc w:val="center"/>
              <w:rPr>
                <w:rFonts w:ascii="Arial" w:eastAsia="Arial Unicode MS" w:hAnsi="Arial" w:cs="Arial"/>
                <w:b/>
                <w:sz w:val="12"/>
                <w:szCs w:val="12"/>
              </w:rPr>
            </w:pPr>
            <w:r w:rsidRPr="005569DF">
              <w:rPr>
                <w:rFonts w:ascii="Arial" w:eastAsia="Arial Unicode MS" w:hAnsi="Arial" w:cs="Arial"/>
                <w:b/>
                <w:sz w:val="12"/>
                <w:szCs w:val="12"/>
              </w:rPr>
              <w:t>PERSONNEL</w:t>
            </w:r>
          </w:p>
        </w:tc>
        <w:tc>
          <w:tcPr>
            <w:tcW w:w="4069" w:type="dxa"/>
            <w:gridSpan w:val="4"/>
          </w:tcPr>
          <w:p w:rsidR="00C5703B" w:rsidRPr="00F923A8" w:rsidRDefault="00C5703B" w:rsidP="00C5703B">
            <w:pPr>
              <w:jc w:val="center"/>
              <w:rPr>
                <w:rFonts w:ascii="Arial" w:eastAsia="Arial Unicode MS" w:hAnsi="Arial" w:cs="Arial"/>
                <w:b/>
                <w:sz w:val="18"/>
                <w:szCs w:val="18"/>
              </w:rPr>
            </w:pPr>
            <w:r w:rsidRPr="00F923A8">
              <w:rPr>
                <w:rFonts w:ascii="Arial" w:eastAsia="Arial Unicode MS" w:hAnsi="Arial" w:cs="Arial"/>
                <w:b/>
                <w:sz w:val="18"/>
                <w:szCs w:val="18"/>
              </w:rPr>
              <w:t>ACTION</w:t>
            </w:r>
          </w:p>
        </w:tc>
        <w:tc>
          <w:tcPr>
            <w:tcW w:w="1794" w:type="dxa"/>
            <w:gridSpan w:val="2"/>
          </w:tcPr>
          <w:p w:rsidR="00C5703B" w:rsidRPr="003B13CD" w:rsidRDefault="00C5703B" w:rsidP="00C5703B">
            <w:pPr>
              <w:jc w:val="center"/>
              <w:rPr>
                <w:rFonts w:ascii="Arial" w:eastAsia="Arial Unicode MS" w:hAnsi="Arial" w:cs="Arial"/>
                <w:b/>
                <w:sz w:val="14"/>
                <w:szCs w:val="14"/>
              </w:rPr>
            </w:pPr>
            <w:r w:rsidRPr="003B13CD">
              <w:rPr>
                <w:rFonts w:ascii="Arial" w:eastAsia="Arial Unicode MS" w:hAnsi="Arial" w:cs="Arial"/>
                <w:b/>
                <w:sz w:val="14"/>
                <w:szCs w:val="14"/>
              </w:rPr>
              <w:t>RESOURCES (</w:t>
            </w:r>
            <w:proofErr w:type="spellStart"/>
            <w:r w:rsidRPr="003B13CD">
              <w:rPr>
                <w:rFonts w:ascii="Arial" w:eastAsia="Arial Unicode MS" w:hAnsi="Arial" w:cs="Arial"/>
                <w:b/>
                <w:sz w:val="14"/>
                <w:szCs w:val="14"/>
              </w:rPr>
              <w:t>inc</w:t>
            </w:r>
            <w:proofErr w:type="spellEnd"/>
            <w:r w:rsidRPr="003B13CD">
              <w:rPr>
                <w:rFonts w:ascii="Arial" w:eastAsia="Arial Unicode MS" w:hAnsi="Arial" w:cs="Arial"/>
                <w:b/>
                <w:sz w:val="14"/>
                <w:szCs w:val="14"/>
              </w:rPr>
              <w:t xml:space="preserve"> PL, </w:t>
            </w:r>
            <w:proofErr w:type="spellStart"/>
            <w:r w:rsidRPr="003B13CD">
              <w:rPr>
                <w:rFonts w:ascii="Arial" w:eastAsia="Arial Unicode MS" w:hAnsi="Arial" w:cs="Arial"/>
                <w:b/>
                <w:sz w:val="14"/>
                <w:szCs w:val="14"/>
              </w:rPr>
              <w:t>StoS</w:t>
            </w:r>
            <w:proofErr w:type="spellEnd"/>
            <w:r w:rsidRPr="003B13CD">
              <w:rPr>
                <w:rFonts w:ascii="Arial" w:eastAsia="Arial Unicode MS" w:hAnsi="Arial" w:cs="Arial"/>
                <w:b/>
                <w:sz w:val="14"/>
                <w:szCs w:val="14"/>
              </w:rPr>
              <w:t>, EAS/LA)</w:t>
            </w:r>
          </w:p>
        </w:tc>
        <w:tc>
          <w:tcPr>
            <w:tcW w:w="2113" w:type="dxa"/>
            <w:gridSpan w:val="3"/>
          </w:tcPr>
          <w:p w:rsidR="00C5703B" w:rsidRPr="00F923A8" w:rsidRDefault="00C5703B" w:rsidP="00C5703B">
            <w:pPr>
              <w:jc w:val="center"/>
              <w:rPr>
                <w:rFonts w:ascii="Arial" w:eastAsia="Arial Unicode MS" w:hAnsi="Arial" w:cs="Arial"/>
                <w:b/>
                <w:sz w:val="18"/>
                <w:szCs w:val="18"/>
              </w:rPr>
            </w:pPr>
            <w:r w:rsidRPr="00F923A8">
              <w:rPr>
                <w:rFonts w:ascii="Arial" w:eastAsia="Arial Unicode MS" w:hAnsi="Arial" w:cs="Arial"/>
                <w:b/>
                <w:sz w:val="18"/>
                <w:szCs w:val="18"/>
              </w:rPr>
              <w:t>DESIRED IMPACT</w:t>
            </w:r>
          </w:p>
        </w:tc>
        <w:tc>
          <w:tcPr>
            <w:tcW w:w="1647" w:type="dxa"/>
            <w:gridSpan w:val="3"/>
          </w:tcPr>
          <w:p w:rsidR="00C5703B" w:rsidRPr="00F923A8" w:rsidRDefault="00C5703B" w:rsidP="00C5703B">
            <w:pPr>
              <w:jc w:val="center"/>
              <w:rPr>
                <w:rFonts w:ascii="Arial" w:eastAsia="Arial Unicode MS" w:hAnsi="Arial" w:cs="Arial"/>
                <w:b/>
                <w:sz w:val="18"/>
                <w:szCs w:val="18"/>
                <w:highlight w:val="yellow"/>
              </w:rPr>
            </w:pPr>
            <w:r w:rsidRPr="00C04539">
              <w:rPr>
                <w:rFonts w:ascii="Arial" w:eastAsia="Arial Unicode MS" w:hAnsi="Arial" w:cs="Arial"/>
                <w:b/>
                <w:sz w:val="16"/>
                <w:szCs w:val="16"/>
              </w:rPr>
              <w:t xml:space="preserve">MONITORING </w:t>
            </w:r>
            <w:r>
              <w:rPr>
                <w:rFonts w:ascii="Arial" w:eastAsia="Arial Unicode MS" w:hAnsi="Arial" w:cs="Arial"/>
                <w:b/>
                <w:sz w:val="16"/>
                <w:szCs w:val="16"/>
              </w:rPr>
              <w:t>&amp; EVIDENCE</w:t>
            </w:r>
          </w:p>
        </w:tc>
        <w:tc>
          <w:tcPr>
            <w:tcW w:w="3234" w:type="dxa"/>
            <w:gridSpan w:val="2"/>
          </w:tcPr>
          <w:p w:rsidR="00C5703B" w:rsidRDefault="00C5703B" w:rsidP="00C5703B">
            <w:pPr>
              <w:jc w:val="center"/>
              <w:rPr>
                <w:rFonts w:ascii="Arial" w:eastAsia="Arial Unicode MS" w:hAnsi="Arial" w:cs="Arial"/>
                <w:b/>
                <w:sz w:val="18"/>
                <w:szCs w:val="18"/>
              </w:rPr>
            </w:pPr>
            <w:r>
              <w:rPr>
                <w:rFonts w:ascii="Arial" w:eastAsia="Arial Unicode MS" w:hAnsi="Arial" w:cs="Arial"/>
                <w:b/>
                <w:sz w:val="18"/>
                <w:szCs w:val="18"/>
              </w:rPr>
              <w:t>PROGRESS:</w:t>
            </w:r>
          </w:p>
          <w:p w:rsidR="00C5703B" w:rsidRPr="00F923A8" w:rsidRDefault="00C5703B" w:rsidP="00C5703B">
            <w:pPr>
              <w:jc w:val="center"/>
              <w:rPr>
                <w:rFonts w:ascii="Arial" w:eastAsia="Arial Unicode MS" w:hAnsi="Arial" w:cs="Arial"/>
                <w:b/>
                <w:sz w:val="18"/>
                <w:szCs w:val="18"/>
              </w:rPr>
            </w:pPr>
            <w:r w:rsidRPr="00FE432C">
              <w:rPr>
                <w:rFonts w:ascii="Arial" w:eastAsia="Arial Unicode MS" w:hAnsi="Arial" w:cs="Arial"/>
                <w:b/>
                <w:sz w:val="16"/>
                <w:szCs w:val="16"/>
                <w:highlight w:val="red"/>
              </w:rPr>
              <w:t>Limited</w:t>
            </w:r>
            <w:r w:rsidRPr="007F0FF4">
              <w:rPr>
                <w:rFonts w:ascii="Arial" w:eastAsia="Arial Unicode MS" w:hAnsi="Arial" w:cs="Arial"/>
                <w:b/>
                <w:sz w:val="16"/>
                <w:szCs w:val="16"/>
              </w:rPr>
              <w:t>/</w:t>
            </w:r>
            <w:r w:rsidRPr="00FE432C">
              <w:rPr>
                <w:rFonts w:ascii="Arial" w:eastAsia="Arial Unicode MS" w:hAnsi="Arial" w:cs="Arial"/>
                <w:b/>
                <w:sz w:val="16"/>
                <w:szCs w:val="16"/>
                <w:highlight w:val="yellow"/>
              </w:rPr>
              <w:t>Satisfactory</w:t>
            </w:r>
            <w:r w:rsidRPr="007F0FF4">
              <w:rPr>
                <w:rFonts w:ascii="Arial" w:eastAsia="Arial Unicode MS" w:hAnsi="Arial" w:cs="Arial"/>
                <w:b/>
                <w:sz w:val="16"/>
                <w:szCs w:val="16"/>
              </w:rPr>
              <w:t>/</w:t>
            </w:r>
            <w:r w:rsidRPr="00FE432C">
              <w:rPr>
                <w:rFonts w:ascii="Arial" w:eastAsia="Arial Unicode MS" w:hAnsi="Arial" w:cs="Arial"/>
                <w:b/>
                <w:sz w:val="16"/>
                <w:szCs w:val="16"/>
                <w:highlight w:val="green"/>
              </w:rPr>
              <w:t>Strong</w:t>
            </w:r>
            <w:r w:rsidRPr="007F0FF4">
              <w:rPr>
                <w:rFonts w:ascii="Arial" w:eastAsia="Arial Unicode MS" w:hAnsi="Arial" w:cs="Arial"/>
                <w:b/>
                <w:sz w:val="16"/>
                <w:szCs w:val="16"/>
              </w:rPr>
              <w:t>/</w:t>
            </w:r>
            <w:r w:rsidRPr="007F34F6">
              <w:rPr>
                <w:rFonts w:ascii="Arial" w:eastAsia="Arial Unicode MS" w:hAnsi="Arial" w:cs="Arial"/>
                <w:b/>
                <w:sz w:val="16"/>
                <w:szCs w:val="16"/>
                <w:highlight w:val="cyan"/>
              </w:rPr>
              <w:t>Very good</w:t>
            </w:r>
          </w:p>
        </w:tc>
      </w:tr>
      <w:tr w:rsidR="00C5703B" w:rsidTr="002E6213">
        <w:trPr>
          <w:gridBefore w:val="1"/>
          <w:wBefore w:w="33" w:type="dxa"/>
        </w:trPr>
        <w:tc>
          <w:tcPr>
            <w:tcW w:w="1978" w:type="dxa"/>
            <w:gridSpan w:val="2"/>
            <w:tcBorders>
              <w:top w:val="single" w:sz="4" w:space="0" w:color="auto"/>
              <w:left w:val="single" w:sz="4" w:space="0" w:color="auto"/>
              <w:bottom w:val="single" w:sz="4" w:space="0" w:color="auto"/>
              <w:right w:val="single" w:sz="4" w:space="0" w:color="auto"/>
            </w:tcBorders>
          </w:tcPr>
          <w:p w:rsidR="001A08E6" w:rsidRDefault="001A08E6" w:rsidP="001A08E6">
            <w:pPr>
              <w:rPr>
                <w:rFonts w:ascii="Arial" w:eastAsia="Arial Unicode MS" w:hAnsi="Arial" w:cs="Arial"/>
                <w:b/>
                <w:sz w:val="18"/>
                <w:szCs w:val="18"/>
              </w:rPr>
            </w:pPr>
            <w:r w:rsidRPr="001A08E6">
              <w:rPr>
                <w:rFonts w:ascii="Arial" w:eastAsia="Arial Unicode MS" w:hAnsi="Arial" w:cs="Arial"/>
                <w:b/>
                <w:sz w:val="18"/>
                <w:szCs w:val="18"/>
              </w:rPr>
              <w:t>Introduce and develop behaviour TA4 role to achieve a reduction in RPIs in line with Welsh Government goals (From WG)</w:t>
            </w: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D640D1" w:rsidRDefault="00D640D1" w:rsidP="00C5703B">
            <w:pPr>
              <w:rPr>
                <w:rFonts w:ascii="Arial" w:eastAsia="Arial Unicode MS" w:hAnsi="Arial" w:cs="Arial"/>
                <w:b/>
                <w:sz w:val="18"/>
                <w:szCs w:val="18"/>
              </w:rPr>
            </w:pPr>
          </w:p>
          <w:p w:rsidR="001A08E6" w:rsidRDefault="001A08E6" w:rsidP="00C5703B">
            <w:pPr>
              <w:rPr>
                <w:rFonts w:ascii="Arial" w:eastAsia="Arial Unicode MS" w:hAnsi="Arial" w:cs="Arial"/>
                <w:b/>
                <w:sz w:val="18"/>
                <w:szCs w:val="18"/>
              </w:rPr>
            </w:pPr>
          </w:p>
          <w:p w:rsidR="002E1EC7" w:rsidRDefault="001A08E6" w:rsidP="00C5703B">
            <w:pPr>
              <w:rPr>
                <w:rFonts w:ascii="Arial" w:eastAsia="Arial Unicode MS" w:hAnsi="Arial" w:cs="Arial"/>
                <w:b/>
                <w:color w:val="FF0000"/>
                <w:sz w:val="18"/>
                <w:szCs w:val="18"/>
                <w:highlight w:val="green"/>
              </w:rPr>
            </w:pPr>
            <w:r w:rsidRPr="001A08E6">
              <w:rPr>
                <w:rFonts w:ascii="Arial" w:eastAsia="Arial Unicode MS" w:hAnsi="Arial" w:cs="Arial"/>
                <w:b/>
                <w:sz w:val="18"/>
                <w:szCs w:val="18"/>
              </w:rPr>
              <w:t>Develop robust processes for capturing pupil wellbeing and responding to challenges (From SLT)</w:t>
            </w:r>
          </w:p>
          <w:p w:rsidR="002E1EC7" w:rsidRDefault="002E1EC7" w:rsidP="00C5703B">
            <w:pPr>
              <w:rPr>
                <w:rFonts w:ascii="Arial" w:eastAsia="Arial Unicode MS" w:hAnsi="Arial" w:cs="Arial"/>
                <w:b/>
                <w:color w:val="FF0000"/>
                <w:sz w:val="18"/>
                <w:szCs w:val="18"/>
                <w:highlight w:val="green"/>
              </w:rPr>
            </w:pPr>
          </w:p>
          <w:p w:rsidR="002E1EC7" w:rsidRDefault="002E1EC7" w:rsidP="00C5703B">
            <w:pPr>
              <w:rPr>
                <w:rFonts w:ascii="Arial" w:eastAsia="Arial Unicode MS" w:hAnsi="Arial" w:cs="Arial"/>
                <w:b/>
                <w:color w:val="FF0000"/>
                <w:sz w:val="18"/>
                <w:szCs w:val="18"/>
                <w:highlight w:val="green"/>
              </w:rPr>
            </w:pPr>
          </w:p>
          <w:p w:rsidR="002E1EC7" w:rsidRDefault="002E1EC7" w:rsidP="00C5703B">
            <w:pPr>
              <w:rPr>
                <w:rFonts w:ascii="Arial" w:eastAsia="Arial Unicode MS" w:hAnsi="Arial" w:cs="Arial"/>
                <w:b/>
                <w:color w:val="FF0000"/>
                <w:sz w:val="18"/>
                <w:szCs w:val="18"/>
                <w:highlight w:val="green"/>
              </w:rPr>
            </w:pPr>
          </w:p>
          <w:p w:rsidR="002E1EC7" w:rsidRDefault="002E1EC7" w:rsidP="00C5703B">
            <w:pPr>
              <w:rPr>
                <w:rFonts w:ascii="Arial" w:eastAsia="Arial Unicode MS" w:hAnsi="Arial" w:cs="Arial"/>
                <w:b/>
                <w:color w:val="FF0000"/>
                <w:sz w:val="18"/>
                <w:szCs w:val="18"/>
                <w:highlight w:val="green"/>
              </w:rPr>
            </w:pPr>
          </w:p>
          <w:p w:rsidR="002E1EC7" w:rsidRPr="00201D96" w:rsidRDefault="002E1EC7" w:rsidP="00C5703B">
            <w:pPr>
              <w:rPr>
                <w:rFonts w:ascii="Arial" w:eastAsia="Arial Unicode MS" w:hAnsi="Arial" w:cs="Arial"/>
                <w:b/>
                <w:color w:val="FF0000"/>
                <w:sz w:val="18"/>
                <w:szCs w:val="18"/>
                <w:highlight w:val="green"/>
              </w:rPr>
            </w:pPr>
          </w:p>
        </w:tc>
        <w:tc>
          <w:tcPr>
            <w:tcW w:w="1036" w:type="dxa"/>
            <w:tcBorders>
              <w:top w:val="single" w:sz="4" w:space="0" w:color="auto"/>
              <w:left w:val="single" w:sz="4" w:space="0" w:color="auto"/>
              <w:bottom w:val="single" w:sz="4" w:space="0" w:color="auto"/>
              <w:right w:val="single" w:sz="4" w:space="0" w:color="auto"/>
            </w:tcBorders>
          </w:tcPr>
          <w:p w:rsidR="00F24C0C" w:rsidRDefault="001A08E6" w:rsidP="002A4EFD">
            <w:pPr>
              <w:rPr>
                <w:rFonts w:ascii="Arial" w:eastAsia="Arial Unicode MS" w:hAnsi="Arial" w:cs="Arial"/>
                <w:b/>
                <w:sz w:val="18"/>
                <w:szCs w:val="18"/>
              </w:rPr>
            </w:pPr>
            <w:r>
              <w:rPr>
                <w:rFonts w:ascii="Arial" w:eastAsia="Arial Unicode MS" w:hAnsi="Arial" w:cs="Arial"/>
                <w:b/>
                <w:sz w:val="18"/>
                <w:szCs w:val="18"/>
              </w:rPr>
              <w:t xml:space="preserve">WP </w:t>
            </w:r>
            <w:r w:rsidR="00DC3DC1">
              <w:rPr>
                <w:rFonts w:ascii="Arial" w:eastAsia="Arial Unicode MS" w:hAnsi="Arial" w:cs="Arial"/>
                <w:b/>
                <w:sz w:val="18"/>
                <w:szCs w:val="18"/>
              </w:rPr>
              <w:t>AJ AB</w:t>
            </w:r>
          </w:p>
          <w:p w:rsidR="001A08E6" w:rsidRDefault="001A08E6" w:rsidP="002A4EFD">
            <w:pPr>
              <w:rPr>
                <w:rFonts w:ascii="Arial" w:eastAsia="Arial Unicode MS" w:hAnsi="Arial" w:cs="Arial"/>
                <w:b/>
                <w:sz w:val="18"/>
                <w:szCs w:val="18"/>
              </w:rPr>
            </w:pPr>
            <w:r>
              <w:rPr>
                <w:rFonts w:ascii="Arial" w:eastAsia="Arial Unicode MS" w:hAnsi="Arial" w:cs="Arial"/>
                <w:b/>
                <w:sz w:val="18"/>
                <w:szCs w:val="18"/>
              </w:rPr>
              <w:t xml:space="preserve"> </w:t>
            </w:r>
          </w:p>
          <w:p w:rsidR="001A08E6" w:rsidRDefault="00DC3DC1" w:rsidP="002A4EFD">
            <w:pPr>
              <w:rPr>
                <w:rFonts w:ascii="Arial" w:eastAsia="Arial Unicode MS" w:hAnsi="Arial" w:cs="Arial"/>
                <w:b/>
                <w:sz w:val="18"/>
                <w:szCs w:val="18"/>
              </w:rPr>
            </w:pPr>
            <w:r>
              <w:rPr>
                <w:rFonts w:ascii="Arial" w:eastAsia="Arial Unicode MS" w:hAnsi="Arial" w:cs="Arial"/>
                <w:b/>
                <w:sz w:val="18"/>
                <w:szCs w:val="18"/>
              </w:rPr>
              <w:t>AB AJ</w:t>
            </w:r>
          </w:p>
          <w:p w:rsidR="001A08E6" w:rsidRDefault="001A08E6" w:rsidP="002A4EFD">
            <w:pPr>
              <w:rPr>
                <w:rFonts w:ascii="Arial" w:eastAsia="Arial Unicode MS" w:hAnsi="Arial" w:cs="Arial"/>
                <w:b/>
                <w:sz w:val="18"/>
                <w:szCs w:val="18"/>
              </w:rPr>
            </w:pPr>
          </w:p>
          <w:p w:rsidR="001A08E6" w:rsidRDefault="001A08E6"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1A08E6" w:rsidRDefault="001A08E6"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r>
              <w:rPr>
                <w:rFonts w:ascii="Arial" w:eastAsia="Arial Unicode MS" w:hAnsi="Arial" w:cs="Arial"/>
                <w:b/>
                <w:sz w:val="18"/>
                <w:szCs w:val="18"/>
              </w:rPr>
              <w:t>WP AJ AB</w:t>
            </w: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r>
              <w:rPr>
                <w:rFonts w:ascii="Arial" w:eastAsia="Arial Unicode MS" w:hAnsi="Arial" w:cs="Arial"/>
                <w:b/>
                <w:sz w:val="18"/>
                <w:szCs w:val="18"/>
              </w:rPr>
              <w:t>WP</w:t>
            </w: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r>
              <w:rPr>
                <w:rFonts w:ascii="Arial" w:eastAsia="Arial Unicode MS" w:hAnsi="Arial" w:cs="Arial"/>
                <w:b/>
                <w:sz w:val="18"/>
                <w:szCs w:val="18"/>
              </w:rPr>
              <w:t xml:space="preserve">AJ AB </w:t>
            </w: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r>
              <w:rPr>
                <w:rFonts w:ascii="Arial" w:eastAsia="Arial Unicode MS" w:hAnsi="Arial" w:cs="Arial"/>
                <w:b/>
                <w:sz w:val="18"/>
                <w:szCs w:val="18"/>
              </w:rPr>
              <w:t>WP AJ AB</w:t>
            </w: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r>
              <w:rPr>
                <w:rFonts w:ascii="Arial" w:eastAsia="Arial Unicode MS" w:hAnsi="Arial" w:cs="Arial"/>
                <w:b/>
                <w:sz w:val="18"/>
                <w:szCs w:val="18"/>
              </w:rPr>
              <w:t xml:space="preserve">WP AB AJ </w:t>
            </w:r>
          </w:p>
          <w:p w:rsidR="00D640D1" w:rsidRDefault="00D640D1" w:rsidP="002A4EFD">
            <w:pPr>
              <w:rPr>
                <w:rFonts w:ascii="Arial" w:eastAsia="Arial Unicode MS" w:hAnsi="Arial" w:cs="Arial"/>
                <w:b/>
                <w:sz w:val="18"/>
                <w:szCs w:val="18"/>
              </w:rPr>
            </w:pPr>
          </w:p>
          <w:p w:rsidR="00D640D1" w:rsidRDefault="00D640D1" w:rsidP="002A4EFD">
            <w:pPr>
              <w:rPr>
                <w:rFonts w:ascii="Arial" w:eastAsia="Arial Unicode MS" w:hAnsi="Arial" w:cs="Arial"/>
                <w:b/>
                <w:sz w:val="18"/>
                <w:szCs w:val="18"/>
              </w:rPr>
            </w:pPr>
          </w:p>
          <w:p w:rsidR="00D640D1" w:rsidRDefault="00D640D1" w:rsidP="002A4EFD">
            <w:pPr>
              <w:rPr>
                <w:rFonts w:ascii="Arial" w:eastAsia="Arial Unicode MS" w:hAnsi="Arial" w:cs="Arial"/>
                <w:b/>
                <w:sz w:val="18"/>
                <w:szCs w:val="18"/>
              </w:rPr>
            </w:pPr>
            <w:r>
              <w:rPr>
                <w:rFonts w:ascii="Arial" w:eastAsia="Arial Unicode MS" w:hAnsi="Arial" w:cs="Arial"/>
                <w:b/>
                <w:sz w:val="18"/>
                <w:szCs w:val="18"/>
              </w:rPr>
              <w:t>LF</w:t>
            </w:r>
          </w:p>
          <w:p w:rsidR="00D640D1" w:rsidRDefault="00D640D1" w:rsidP="002A4EFD">
            <w:pPr>
              <w:rPr>
                <w:rFonts w:ascii="Arial" w:eastAsia="Arial Unicode MS" w:hAnsi="Arial" w:cs="Arial"/>
                <w:b/>
                <w:sz w:val="18"/>
                <w:szCs w:val="18"/>
              </w:rPr>
            </w:pPr>
            <w:r>
              <w:rPr>
                <w:rFonts w:ascii="Arial" w:eastAsia="Arial Unicode MS" w:hAnsi="Arial" w:cs="Arial"/>
                <w:b/>
                <w:sz w:val="18"/>
                <w:szCs w:val="18"/>
              </w:rPr>
              <w:t>Teachers</w:t>
            </w:r>
          </w:p>
          <w:p w:rsidR="00D640D1" w:rsidRPr="0016379A" w:rsidRDefault="00D640D1" w:rsidP="002A4EFD">
            <w:pPr>
              <w:rPr>
                <w:rFonts w:ascii="Arial" w:eastAsia="Arial Unicode MS" w:hAnsi="Arial" w:cs="Arial"/>
                <w:b/>
                <w:sz w:val="18"/>
                <w:szCs w:val="18"/>
              </w:rPr>
            </w:pPr>
            <w:r>
              <w:rPr>
                <w:rFonts w:ascii="Arial" w:eastAsia="Arial Unicode MS" w:hAnsi="Arial" w:cs="Arial"/>
                <w:b/>
                <w:sz w:val="18"/>
                <w:szCs w:val="18"/>
              </w:rPr>
              <w:t>X2</w:t>
            </w:r>
          </w:p>
        </w:tc>
        <w:tc>
          <w:tcPr>
            <w:tcW w:w="4069" w:type="dxa"/>
            <w:gridSpan w:val="4"/>
            <w:tcBorders>
              <w:top w:val="single" w:sz="4" w:space="0" w:color="auto"/>
              <w:left w:val="single" w:sz="4" w:space="0" w:color="auto"/>
              <w:bottom w:val="single" w:sz="4" w:space="0" w:color="auto"/>
              <w:right w:val="single" w:sz="4" w:space="0" w:color="auto"/>
            </w:tcBorders>
          </w:tcPr>
          <w:p w:rsidR="00DC3DC1" w:rsidRDefault="003C4BC1" w:rsidP="00DC3DC1">
            <w:pPr>
              <w:rPr>
                <w:rFonts w:ascii="Arial" w:eastAsia="Arial Unicode MS" w:hAnsi="Arial" w:cs="Arial"/>
                <w:b/>
                <w:sz w:val="18"/>
                <w:szCs w:val="18"/>
              </w:rPr>
            </w:pPr>
            <w:r>
              <w:rPr>
                <w:rFonts w:ascii="Arial" w:eastAsia="Arial Unicode MS" w:hAnsi="Arial" w:cs="Arial"/>
                <w:b/>
                <w:sz w:val="18"/>
                <w:szCs w:val="18"/>
              </w:rPr>
              <w:t xml:space="preserve">WP and TA4 to be part of </w:t>
            </w:r>
            <w:proofErr w:type="spellStart"/>
            <w:r>
              <w:rPr>
                <w:rFonts w:ascii="Arial" w:eastAsia="Arial Unicode MS" w:hAnsi="Arial" w:cs="Arial"/>
                <w:b/>
                <w:sz w:val="18"/>
                <w:szCs w:val="18"/>
              </w:rPr>
              <w:t>iPBS</w:t>
            </w:r>
            <w:proofErr w:type="spellEnd"/>
            <w:r w:rsidR="001A08E6" w:rsidRPr="00DC3DC1">
              <w:rPr>
                <w:rFonts w:ascii="Arial" w:eastAsia="Arial Unicode MS" w:hAnsi="Arial" w:cs="Arial"/>
                <w:b/>
                <w:sz w:val="18"/>
                <w:szCs w:val="18"/>
              </w:rPr>
              <w:t xml:space="preserve"> working party</w:t>
            </w:r>
          </w:p>
          <w:p w:rsidR="002A4EFD" w:rsidRPr="00DC3DC1" w:rsidRDefault="001A08E6" w:rsidP="00DC3DC1">
            <w:pPr>
              <w:rPr>
                <w:rFonts w:ascii="Arial" w:eastAsia="Arial Unicode MS" w:hAnsi="Arial" w:cs="Arial"/>
                <w:b/>
                <w:sz w:val="18"/>
                <w:szCs w:val="18"/>
              </w:rPr>
            </w:pPr>
            <w:r w:rsidRPr="00DC3DC1">
              <w:rPr>
                <w:rFonts w:ascii="Arial" w:eastAsia="Arial Unicode MS" w:hAnsi="Arial" w:cs="Arial"/>
                <w:b/>
                <w:sz w:val="18"/>
                <w:szCs w:val="18"/>
              </w:rPr>
              <w:t xml:space="preserve"> </w:t>
            </w:r>
          </w:p>
          <w:p w:rsidR="001A08E6" w:rsidRDefault="001A08E6" w:rsidP="00DC3DC1">
            <w:pPr>
              <w:rPr>
                <w:rFonts w:ascii="Arial" w:eastAsia="Arial Unicode MS" w:hAnsi="Arial" w:cs="Arial"/>
                <w:b/>
                <w:sz w:val="18"/>
                <w:szCs w:val="18"/>
              </w:rPr>
            </w:pPr>
            <w:r w:rsidRPr="00DC3DC1">
              <w:rPr>
                <w:rFonts w:ascii="Arial" w:eastAsia="Arial Unicode MS" w:hAnsi="Arial" w:cs="Arial"/>
                <w:b/>
                <w:sz w:val="18"/>
                <w:szCs w:val="18"/>
              </w:rPr>
              <w:t xml:space="preserve">Behaviour TA4 to work closely with classes and those pupils that have IBPs to continually </w:t>
            </w:r>
            <w:r w:rsidR="00922933" w:rsidRPr="00DC3DC1">
              <w:rPr>
                <w:rFonts w:ascii="Arial" w:eastAsia="Arial Unicode MS" w:hAnsi="Arial" w:cs="Arial"/>
                <w:b/>
                <w:sz w:val="18"/>
                <w:szCs w:val="18"/>
              </w:rPr>
              <w:t xml:space="preserve">trouble shoot and offer on the ground </w:t>
            </w:r>
            <w:r w:rsidR="00DC3DC1" w:rsidRPr="00DC3DC1">
              <w:rPr>
                <w:rFonts w:ascii="Arial" w:eastAsia="Arial Unicode MS" w:hAnsi="Arial" w:cs="Arial"/>
                <w:b/>
                <w:sz w:val="18"/>
                <w:szCs w:val="18"/>
              </w:rPr>
              <w:t>advice</w:t>
            </w:r>
            <w:r w:rsidR="00922933" w:rsidRPr="00DC3DC1">
              <w:rPr>
                <w:rFonts w:ascii="Arial" w:eastAsia="Arial Unicode MS" w:hAnsi="Arial" w:cs="Arial"/>
                <w:b/>
                <w:sz w:val="18"/>
                <w:szCs w:val="18"/>
              </w:rPr>
              <w:t xml:space="preserve"> and support</w:t>
            </w:r>
            <w:r w:rsidR="00DC3DC1">
              <w:rPr>
                <w:rFonts w:ascii="Arial" w:eastAsia="Arial Unicode MS" w:hAnsi="Arial" w:cs="Arial"/>
                <w:b/>
                <w:sz w:val="18"/>
                <w:szCs w:val="18"/>
              </w:rPr>
              <w:t xml:space="preserve">- feeding back to WP </w:t>
            </w:r>
          </w:p>
          <w:p w:rsidR="00DC3DC1" w:rsidRPr="00DC3DC1" w:rsidRDefault="00DC3DC1" w:rsidP="00DC3DC1">
            <w:pPr>
              <w:rPr>
                <w:rFonts w:ascii="Arial" w:eastAsia="Arial Unicode MS" w:hAnsi="Arial" w:cs="Arial"/>
                <w:b/>
                <w:sz w:val="18"/>
                <w:szCs w:val="18"/>
              </w:rPr>
            </w:pPr>
          </w:p>
          <w:p w:rsidR="00DC3DC1" w:rsidRDefault="00DC3DC1" w:rsidP="00DC3DC1">
            <w:pPr>
              <w:rPr>
                <w:rFonts w:ascii="Arial" w:eastAsia="Arial Unicode MS" w:hAnsi="Arial" w:cs="Arial"/>
                <w:b/>
                <w:sz w:val="18"/>
                <w:szCs w:val="18"/>
              </w:rPr>
            </w:pPr>
            <w:r w:rsidRPr="00DC3DC1">
              <w:rPr>
                <w:rFonts w:ascii="Arial" w:eastAsia="Arial Unicode MS" w:hAnsi="Arial" w:cs="Arial"/>
                <w:b/>
                <w:sz w:val="18"/>
                <w:szCs w:val="18"/>
              </w:rPr>
              <w:t xml:space="preserve">WP and TA4 to scrutinise behaviour watch logs and provide feedback and debriefs with staff teams. </w:t>
            </w:r>
          </w:p>
          <w:p w:rsidR="00DC3DC1" w:rsidRPr="00DC3DC1" w:rsidRDefault="00DC3DC1" w:rsidP="00DC3DC1">
            <w:pPr>
              <w:rPr>
                <w:rFonts w:ascii="Arial" w:eastAsia="Arial Unicode MS" w:hAnsi="Arial" w:cs="Arial"/>
                <w:b/>
                <w:sz w:val="18"/>
                <w:szCs w:val="18"/>
              </w:rPr>
            </w:pPr>
          </w:p>
          <w:p w:rsidR="00DC3DC1" w:rsidRDefault="00DC3DC1" w:rsidP="00DC3DC1">
            <w:pPr>
              <w:rPr>
                <w:rFonts w:ascii="Arial" w:eastAsia="Arial Unicode MS" w:hAnsi="Arial" w:cs="Arial"/>
                <w:b/>
                <w:sz w:val="18"/>
                <w:szCs w:val="18"/>
              </w:rPr>
            </w:pPr>
            <w:r w:rsidRPr="00DC3DC1">
              <w:rPr>
                <w:rFonts w:ascii="Arial" w:eastAsia="Arial Unicode MS" w:hAnsi="Arial" w:cs="Arial"/>
                <w:b/>
                <w:sz w:val="18"/>
                <w:szCs w:val="18"/>
              </w:rPr>
              <w:t xml:space="preserve">WP to regularly review Behaviour Watch trends and data and proactively predict future trends, providing strategies and support to class teams. </w:t>
            </w:r>
          </w:p>
          <w:p w:rsidR="00DC3DC1" w:rsidRPr="00DC3DC1" w:rsidRDefault="00DC3DC1" w:rsidP="00DC3DC1">
            <w:pPr>
              <w:rPr>
                <w:rFonts w:ascii="Arial" w:eastAsia="Arial Unicode MS" w:hAnsi="Arial" w:cs="Arial"/>
                <w:b/>
                <w:sz w:val="18"/>
                <w:szCs w:val="18"/>
              </w:rPr>
            </w:pPr>
          </w:p>
          <w:p w:rsidR="00DC3DC1" w:rsidRPr="00DC3DC1" w:rsidRDefault="00DC3DC1" w:rsidP="00DC3DC1">
            <w:pPr>
              <w:rPr>
                <w:rFonts w:ascii="Arial" w:eastAsia="Arial Unicode MS" w:hAnsi="Arial" w:cs="Arial"/>
                <w:b/>
                <w:sz w:val="18"/>
                <w:szCs w:val="18"/>
              </w:rPr>
            </w:pPr>
            <w:r w:rsidRPr="00DC3DC1">
              <w:rPr>
                <w:rFonts w:ascii="Arial" w:eastAsia="Arial Unicode MS" w:hAnsi="Arial" w:cs="Arial"/>
                <w:b/>
                <w:sz w:val="18"/>
                <w:szCs w:val="18"/>
              </w:rPr>
              <w:t xml:space="preserve">Behaviour TA4 to upskill Behaviour champions in each class. </w:t>
            </w:r>
          </w:p>
          <w:p w:rsidR="00DC3DC1" w:rsidRDefault="00DC3DC1" w:rsidP="00DC3DC1">
            <w:pPr>
              <w:rPr>
                <w:rFonts w:ascii="Arial" w:eastAsia="Arial Unicode MS" w:hAnsi="Arial" w:cs="Arial"/>
                <w:b/>
                <w:sz w:val="18"/>
                <w:szCs w:val="18"/>
              </w:rPr>
            </w:pPr>
          </w:p>
          <w:p w:rsidR="00922933" w:rsidRDefault="00922933" w:rsidP="00DC3DC1">
            <w:pPr>
              <w:rPr>
                <w:rFonts w:ascii="Arial" w:eastAsia="Arial Unicode MS" w:hAnsi="Arial" w:cs="Arial"/>
                <w:b/>
                <w:sz w:val="18"/>
                <w:szCs w:val="18"/>
              </w:rPr>
            </w:pPr>
            <w:r w:rsidRPr="00DC3DC1">
              <w:rPr>
                <w:rFonts w:ascii="Arial" w:eastAsia="Arial Unicode MS" w:hAnsi="Arial" w:cs="Arial"/>
                <w:b/>
                <w:sz w:val="18"/>
                <w:szCs w:val="18"/>
              </w:rPr>
              <w:t xml:space="preserve">Behaviour TA4 to meet with ADHT at least weekly to discuss actions and plans. </w:t>
            </w:r>
          </w:p>
          <w:p w:rsidR="00DC3DC1" w:rsidRPr="00DC3DC1" w:rsidRDefault="00DC3DC1" w:rsidP="00DC3DC1">
            <w:pPr>
              <w:rPr>
                <w:rFonts w:ascii="Arial" w:eastAsia="Arial Unicode MS" w:hAnsi="Arial" w:cs="Arial"/>
                <w:b/>
                <w:sz w:val="18"/>
                <w:szCs w:val="18"/>
              </w:rPr>
            </w:pPr>
          </w:p>
          <w:p w:rsidR="00D640D1" w:rsidRDefault="00DC3DC1" w:rsidP="00DC3DC1">
            <w:pPr>
              <w:rPr>
                <w:rFonts w:ascii="Arial" w:eastAsia="Arial Unicode MS" w:hAnsi="Arial" w:cs="Arial"/>
                <w:b/>
                <w:sz w:val="18"/>
                <w:szCs w:val="18"/>
              </w:rPr>
            </w:pPr>
            <w:r w:rsidRPr="00DC3DC1">
              <w:rPr>
                <w:rFonts w:ascii="Arial" w:eastAsia="Arial Unicode MS" w:hAnsi="Arial" w:cs="Arial"/>
                <w:b/>
                <w:sz w:val="18"/>
                <w:szCs w:val="18"/>
              </w:rPr>
              <w:t xml:space="preserve">Behaviour Lead and/or TA4 to attend PSG group meetings- championing pupils with IBP’s and reviewing/reflecting on the provision available. </w:t>
            </w:r>
          </w:p>
          <w:p w:rsidR="00D640D1" w:rsidRDefault="00D640D1" w:rsidP="00DC3DC1">
            <w:pPr>
              <w:rPr>
                <w:rFonts w:ascii="Arial" w:eastAsia="Arial Unicode MS" w:hAnsi="Arial" w:cs="Arial"/>
                <w:b/>
                <w:sz w:val="18"/>
                <w:szCs w:val="18"/>
              </w:rPr>
            </w:pPr>
          </w:p>
          <w:p w:rsidR="00D640D1" w:rsidRDefault="00D640D1" w:rsidP="00DC3DC1">
            <w:pPr>
              <w:rPr>
                <w:rFonts w:ascii="Arial" w:eastAsia="Arial Unicode MS" w:hAnsi="Arial" w:cs="Arial"/>
                <w:b/>
                <w:sz w:val="18"/>
                <w:szCs w:val="18"/>
              </w:rPr>
            </w:pPr>
            <w:r>
              <w:rPr>
                <w:rFonts w:ascii="Arial" w:eastAsia="Arial Unicode MS" w:hAnsi="Arial" w:cs="Arial"/>
                <w:b/>
                <w:sz w:val="18"/>
                <w:szCs w:val="18"/>
              </w:rPr>
              <w:t xml:space="preserve">Pilot baseline and end of half term assessment process of Wellbeing in one sensory and one academic class. </w:t>
            </w:r>
          </w:p>
          <w:p w:rsidR="00D640D1" w:rsidRDefault="00D640D1" w:rsidP="00DC3DC1">
            <w:pPr>
              <w:rPr>
                <w:rFonts w:ascii="Arial" w:eastAsia="Arial Unicode MS" w:hAnsi="Arial" w:cs="Arial"/>
                <w:b/>
                <w:sz w:val="18"/>
                <w:szCs w:val="18"/>
              </w:rPr>
            </w:pPr>
          </w:p>
          <w:p w:rsidR="00D640D1" w:rsidRDefault="00D640D1" w:rsidP="00DC3DC1">
            <w:pPr>
              <w:rPr>
                <w:rFonts w:ascii="Arial" w:eastAsia="Arial Unicode MS" w:hAnsi="Arial" w:cs="Arial"/>
                <w:b/>
                <w:sz w:val="18"/>
                <w:szCs w:val="18"/>
              </w:rPr>
            </w:pPr>
            <w:r>
              <w:rPr>
                <w:rFonts w:ascii="Arial" w:eastAsia="Arial Unicode MS" w:hAnsi="Arial" w:cs="Arial"/>
                <w:b/>
                <w:sz w:val="18"/>
                <w:szCs w:val="18"/>
              </w:rPr>
              <w:t>Signpost learners flagged as Red to PSG group and identify supporting provision.</w:t>
            </w:r>
          </w:p>
          <w:p w:rsidR="00D640D1" w:rsidRDefault="00D640D1" w:rsidP="00DC3DC1">
            <w:pPr>
              <w:rPr>
                <w:rFonts w:ascii="Arial" w:eastAsia="Arial Unicode MS" w:hAnsi="Arial" w:cs="Arial"/>
                <w:b/>
                <w:sz w:val="18"/>
                <w:szCs w:val="18"/>
              </w:rPr>
            </w:pPr>
            <w:r>
              <w:rPr>
                <w:rFonts w:ascii="Arial" w:eastAsia="Arial Unicode MS" w:hAnsi="Arial" w:cs="Arial"/>
                <w:b/>
                <w:sz w:val="18"/>
                <w:szCs w:val="18"/>
              </w:rPr>
              <w:t xml:space="preserve"> </w:t>
            </w:r>
          </w:p>
          <w:p w:rsidR="00D640D1" w:rsidRDefault="00D640D1" w:rsidP="00DC3DC1">
            <w:pPr>
              <w:rPr>
                <w:rFonts w:ascii="Arial" w:eastAsia="Arial Unicode MS" w:hAnsi="Arial" w:cs="Arial"/>
                <w:b/>
                <w:sz w:val="18"/>
                <w:szCs w:val="18"/>
              </w:rPr>
            </w:pPr>
            <w:r>
              <w:rPr>
                <w:rFonts w:ascii="Arial" w:eastAsia="Arial Unicode MS" w:hAnsi="Arial" w:cs="Arial"/>
                <w:b/>
                <w:sz w:val="18"/>
                <w:szCs w:val="18"/>
              </w:rPr>
              <w:t xml:space="preserve">Gather feedback from teachers. </w:t>
            </w:r>
          </w:p>
          <w:p w:rsidR="00D640D1" w:rsidRDefault="00D640D1" w:rsidP="00DC3DC1">
            <w:pPr>
              <w:rPr>
                <w:rFonts w:ascii="Arial" w:eastAsia="Arial Unicode MS" w:hAnsi="Arial" w:cs="Arial"/>
                <w:b/>
                <w:sz w:val="18"/>
                <w:szCs w:val="18"/>
              </w:rPr>
            </w:pPr>
          </w:p>
          <w:p w:rsidR="00D640D1" w:rsidRDefault="00D640D1" w:rsidP="00DC3DC1">
            <w:pPr>
              <w:rPr>
                <w:rFonts w:ascii="Arial" w:eastAsia="Arial Unicode MS" w:hAnsi="Arial" w:cs="Arial"/>
                <w:b/>
                <w:sz w:val="18"/>
                <w:szCs w:val="18"/>
              </w:rPr>
            </w:pPr>
            <w:r>
              <w:rPr>
                <w:rFonts w:ascii="Arial" w:eastAsia="Arial Unicode MS" w:hAnsi="Arial" w:cs="Arial"/>
                <w:b/>
                <w:sz w:val="18"/>
                <w:szCs w:val="18"/>
              </w:rPr>
              <w:t xml:space="preserve">Refine process and re-pilot with a wider cohort. </w:t>
            </w:r>
          </w:p>
          <w:p w:rsidR="00D640D1" w:rsidRPr="00DC3DC1" w:rsidRDefault="00D640D1" w:rsidP="00DC3DC1">
            <w:pPr>
              <w:rPr>
                <w:rFonts w:ascii="Arial" w:eastAsia="Arial Unicode MS" w:hAnsi="Arial" w:cs="Arial"/>
                <w:b/>
                <w:sz w:val="18"/>
                <w:szCs w:val="18"/>
              </w:rPr>
            </w:pPr>
            <w:r>
              <w:rPr>
                <w:rFonts w:ascii="Arial" w:eastAsia="Arial Unicode MS" w:hAnsi="Arial" w:cs="Arial"/>
                <w:b/>
                <w:sz w:val="18"/>
                <w:szCs w:val="18"/>
              </w:rPr>
              <w:t>Review data and analyse</w:t>
            </w:r>
          </w:p>
        </w:tc>
        <w:tc>
          <w:tcPr>
            <w:tcW w:w="1794" w:type="dxa"/>
            <w:gridSpan w:val="2"/>
            <w:tcBorders>
              <w:top w:val="single" w:sz="4" w:space="0" w:color="auto"/>
              <w:left w:val="single" w:sz="4" w:space="0" w:color="auto"/>
              <w:bottom w:val="single" w:sz="4" w:space="0" w:color="auto"/>
              <w:right w:val="single" w:sz="4" w:space="0" w:color="auto"/>
            </w:tcBorders>
          </w:tcPr>
          <w:p w:rsidR="002A4EFD" w:rsidRPr="00D640D1" w:rsidRDefault="00DC3DC1" w:rsidP="00C5703B">
            <w:pPr>
              <w:rPr>
                <w:rFonts w:ascii="Arial" w:eastAsia="Arial Unicode MS" w:hAnsi="Arial" w:cs="Arial"/>
                <w:b/>
                <w:sz w:val="18"/>
                <w:szCs w:val="18"/>
              </w:rPr>
            </w:pPr>
            <w:proofErr w:type="spellStart"/>
            <w:r w:rsidRPr="00D640D1">
              <w:rPr>
                <w:rFonts w:ascii="Arial" w:eastAsia="Arial Unicode MS" w:hAnsi="Arial" w:cs="Arial"/>
                <w:b/>
                <w:sz w:val="18"/>
                <w:szCs w:val="18"/>
              </w:rPr>
              <w:t>Non contact</w:t>
            </w:r>
            <w:proofErr w:type="spellEnd"/>
            <w:r w:rsidRPr="00D640D1">
              <w:rPr>
                <w:rFonts w:ascii="Arial" w:eastAsia="Arial Unicode MS" w:hAnsi="Arial" w:cs="Arial"/>
                <w:b/>
                <w:sz w:val="18"/>
                <w:szCs w:val="18"/>
              </w:rPr>
              <w:t xml:space="preserve"> time </w:t>
            </w: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proofErr w:type="spellStart"/>
            <w:r w:rsidRPr="00D640D1">
              <w:rPr>
                <w:rFonts w:ascii="Arial" w:eastAsia="Arial Unicode MS" w:hAnsi="Arial" w:cs="Arial"/>
                <w:b/>
                <w:sz w:val="18"/>
                <w:szCs w:val="18"/>
              </w:rPr>
              <w:t>Non contact</w:t>
            </w:r>
            <w:proofErr w:type="spellEnd"/>
            <w:r w:rsidRPr="00D640D1">
              <w:rPr>
                <w:rFonts w:ascii="Arial" w:eastAsia="Arial Unicode MS" w:hAnsi="Arial" w:cs="Arial"/>
                <w:b/>
                <w:sz w:val="18"/>
                <w:szCs w:val="18"/>
              </w:rPr>
              <w:t xml:space="preserve"> time </w:t>
            </w: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p>
          <w:p w:rsidR="00DC3DC1" w:rsidRPr="00D640D1" w:rsidRDefault="00DC3DC1" w:rsidP="00C5703B">
            <w:pPr>
              <w:rPr>
                <w:rFonts w:ascii="Arial" w:eastAsia="Arial Unicode MS" w:hAnsi="Arial" w:cs="Arial"/>
                <w:b/>
                <w:sz w:val="18"/>
                <w:szCs w:val="18"/>
              </w:rPr>
            </w:pPr>
            <w:r w:rsidRPr="00D640D1">
              <w:rPr>
                <w:rFonts w:ascii="Arial" w:eastAsia="Arial Unicode MS" w:hAnsi="Arial" w:cs="Arial"/>
                <w:b/>
                <w:sz w:val="18"/>
                <w:szCs w:val="18"/>
              </w:rPr>
              <w:t xml:space="preserve">Behaviour Watch </w:t>
            </w: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Meeting time </w:t>
            </w: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Time with class staff </w:t>
            </w: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Meeting time </w:t>
            </w: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Time to attend PSG </w:t>
            </w:r>
          </w:p>
          <w:p w:rsidR="00D640D1" w:rsidRDefault="00D640D1" w:rsidP="00C5703B">
            <w:pPr>
              <w:rPr>
                <w:rFonts w:ascii="Arial" w:eastAsia="Arial Unicode MS" w:hAnsi="Arial" w:cs="Arial"/>
                <w:b/>
                <w:sz w:val="18"/>
                <w:szCs w:val="18"/>
                <w:highlight w:val="green"/>
              </w:rPr>
            </w:pPr>
          </w:p>
          <w:p w:rsidR="00D640D1" w:rsidRDefault="00D640D1" w:rsidP="00C5703B">
            <w:pPr>
              <w:rPr>
                <w:rFonts w:ascii="Arial" w:eastAsia="Arial Unicode MS" w:hAnsi="Arial" w:cs="Arial"/>
                <w:b/>
                <w:sz w:val="18"/>
                <w:szCs w:val="18"/>
                <w:highlight w:val="green"/>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Non-contact time </w:t>
            </w: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PSG meeting </w:t>
            </w: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p>
          <w:p w:rsidR="00D640D1" w:rsidRPr="00D640D1" w:rsidRDefault="00D640D1" w:rsidP="00C5703B">
            <w:pPr>
              <w:rPr>
                <w:rFonts w:ascii="Arial" w:eastAsia="Arial Unicode MS" w:hAnsi="Arial" w:cs="Arial"/>
                <w:b/>
                <w:sz w:val="18"/>
                <w:szCs w:val="18"/>
              </w:rPr>
            </w:pPr>
            <w:r w:rsidRPr="00D640D1">
              <w:rPr>
                <w:rFonts w:ascii="Arial" w:eastAsia="Arial Unicode MS" w:hAnsi="Arial" w:cs="Arial"/>
                <w:b/>
                <w:sz w:val="18"/>
                <w:szCs w:val="18"/>
              </w:rPr>
              <w:t xml:space="preserve">Meeting time with teachers </w:t>
            </w:r>
          </w:p>
          <w:p w:rsidR="00D640D1" w:rsidRDefault="00D640D1" w:rsidP="00C5703B">
            <w:pPr>
              <w:rPr>
                <w:rFonts w:ascii="Arial" w:eastAsia="Arial Unicode MS" w:hAnsi="Arial" w:cs="Arial"/>
                <w:b/>
                <w:sz w:val="18"/>
                <w:szCs w:val="18"/>
                <w:highlight w:val="green"/>
              </w:rPr>
            </w:pPr>
          </w:p>
          <w:p w:rsidR="00D640D1" w:rsidRPr="00201D96" w:rsidRDefault="00D640D1" w:rsidP="00C5703B">
            <w:pPr>
              <w:rPr>
                <w:rFonts w:ascii="Arial" w:eastAsia="Arial Unicode MS" w:hAnsi="Arial" w:cs="Arial"/>
                <w:b/>
                <w:sz w:val="18"/>
                <w:szCs w:val="18"/>
                <w:highlight w:val="green"/>
              </w:rPr>
            </w:pPr>
          </w:p>
        </w:tc>
        <w:tc>
          <w:tcPr>
            <w:tcW w:w="2113" w:type="dxa"/>
            <w:gridSpan w:val="3"/>
            <w:tcBorders>
              <w:top w:val="single" w:sz="4" w:space="0" w:color="auto"/>
              <w:left w:val="single" w:sz="4" w:space="0" w:color="auto"/>
              <w:bottom w:val="single" w:sz="4" w:space="0" w:color="auto"/>
              <w:right w:val="single" w:sz="4" w:space="0" w:color="auto"/>
            </w:tcBorders>
          </w:tcPr>
          <w:p w:rsidR="002A4EFD" w:rsidRPr="00DC3DC1" w:rsidRDefault="001A08E6" w:rsidP="002A4EFD">
            <w:pPr>
              <w:rPr>
                <w:rFonts w:ascii="Arial" w:eastAsia="Arial Unicode MS" w:hAnsi="Arial" w:cs="Arial"/>
                <w:b/>
                <w:sz w:val="18"/>
                <w:szCs w:val="18"/>
              </w:rPr>
            </w:pPr>
            <w:r w:rsidRPr="00DC3DC1">
              <w:rPr>
                <w:rFonts w:ascii="Arial" w:eastAsia="Arial Unicode MS" w:hAnsi="Arial" w:cs="Arial"/>
                <w:b/>
                <w:sz w:val="18"/>
                <w:szCs w:val="18"/>
              </w:rPr>
              <w:t xml:space="preserve">RPIs to decreased </w:t>
            </w:r>
            <w:proofErr w:type="spellStart"/>
            <w:r w:rsidRPr="00DC3DC1">
              <w:rPr>
                <w:rFonts w:ascii="Arial" w:eastAsia="Arial Unicode MS" w:hAnsi="Arial" w:cs="Arial"/>
                <w:b/>
                <w:sz w:val="18"/>
                <w:szCs w:val="18"/>
              </w:rPr>
              <w:t>inline</w:t>
            </w:r>
            <w:proofErr w:type="spellEnd"/>
            <w:r w:rsidR="00DC3DC1" w:rsidRPr="00DC3DC1">
              <w:rPr>
                <w:rFonts w:ascii="Arial" w:eastAsia="Arial Unicode MS" w:hAnsi="Arial" w:cs="Arial"/>
                <w:b/>
                <w:sz w:val="18"/>
                <w:szCs w:val="18"/>
              </w:rPr>
              <w:t xml:space="preserve"> </w:t>
            </w:r>
            <w:r w:rsidRPr="00DC3DC1">
              <w:rPr>
                <w:rFonts w:ascii="Arial" w:eastAsia="Arial Unicode MS" w:hAnsi="Arial" w:cs="Arial"/>
                <w:b/>
                <w:sz w:val="18"/>
                <w:szCs w:val="18"/>
              </w:rPr>
              <w:t xml:space="preserve">with Welsh Government Goals </w:t>
            </w: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r w:rsidRPr="00DC3DC1">
              <w:rPr>
                <w:rFonts w:ascii="Arial" w:eastAsia="Arial Unicode MS" w:hAnsi="Arial" w:cs="Arial"/>
                <w:b/>
                <w:sz w:val="18"/>
                <w:szCs w:val="18"/>
              </w:rPr>
              <w:t xml:space="preserve">RPIs to decrease in comparison to previous year. </w:t>
            </w: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r w:rsidRPr="00DC3DC1">
              <w:rPr>
                <w:rFonts w:ascii="Arial" w:eastAsia="Arial Unicode MS" w:hAnsi="Arial" w:cs="Arial"/>
                <w:b/>
                <w:sz w:val="18"/>
                <w:szCs w:val="18"/>
              </w:rPr>
              <w:t xml:space="preserve">Proactive approach to troubleshooting behaviour challenges. </w:t>
            </w: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p>
          <w:p w:rsid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r w:rsidRPr="00DC3DC1">
              <w:rPr>
                <w:rFonts w:ascii="Arial" w:eastAsia="Arial Unicode MS" w:hAnsi="Arial" w:cs="Arial"/>
                <w:b/>
                <w:sz w:val="18"/>
                <w:szCs w:val="18"/>
              </w:rPr>
              <w:t xml:space="preserve">Class staff are championing behaviour strategies within their class teams. </w:t>
            </w:r>
          </w:p>
          <w:p w:rsidR="00DC3DC1" w:rsidRPr="00DC3DC1" w:rsidRDefault="00DC3DC1" w:rsidP="002A4EFD">
            <w:pPr>
              <w:rPr>
                <w:rFonts w:ascii="Arial" w:eastAsia="Arial Unicode MS" w:hAnsi="Arial" w:cs="Arial"/>
                <w:b/>
                <w:sz w:val="18"/>
                <w:szCs w:val="18"/>
              </w:rPr>
            </w:pPr>
          </w:p>
          <w:p w:rsidR="00DC3DC1" w:rsidRPr="00DC3DC1" w:rsidRDefault="00DC3DC1" w:rsidP="002A4EFD">
            <w:pPr>
              <w:rPr>
                <w:rFonts w:ascii="Arial" w:eastAsia="Arial Unicode MS" w:hAnsi="Arial" w:cs="Arial"/>
                <w:b/>
                <w:sz w:val="18"/>
                <w:szCs w:val="18"/>
              </w:rPr>
            </w:pPr>
            <w:r w:rsidRPr="00DC3DC1">
              <w:rPr>
                <w:rFonts w:ascii="Arial" w:eastAsia="Arial Unicode MS" w:hAnsi="Arial" w:cs="Arial"/>
                <w:b/>
                <w:sz w:val="18"/>
                <w:szCs w:val="18"/>
              </w:rPr>
              <w:t>Learners signposted to appropriate support and intervention to maximise progress</w:t>
            </w:r>
          </w:p>
          <w:p w:rsidR="001A08E6" w:rsidRDefault="001A08E6" w:rsidP="002A4EFD">
            <w:pPr>
              <w:rPr>
                <w:rFonts w:ascii="Arial" w:eastAsia="Arial Unicode MS" w:hAnsi="Arial" w:cs="Arial"/>
                <w:b/>
                <w:sz w:val="18"/>
                <w:szCs w:val="18"/>
              </w:rPr>
            </w:pPr>
          </w:p>
          <w:p w:rsidR="00D640D1" w:rsidRDefault="00D640D1" w:rsidP="002A4EFD">
            <w:pPr>
              <w:rPr>
                <w:rFonts w:ascii="Arial" w:eastAsia="Arial Unicode MS" w:hAnsi="Arial" w:cs="Arial"/>
                <w:b/>
                <w:sz w:val="18"/>
                <w:szCs w:val="18"/>
              </w:rPr>
            </w:pPr>
            <w:r>
              <w:rPr>
                <w:rFonts w:ascii="Arial" w:eastAsia="Arial Unicode MS" w:hAnsi="Arial" w:cs="Arial"/>
                <w:b/>
                <w:sz w:val="18"/>
                <w:szCs w:val="18"/>
              </w:rPr>
              <w:t xml:space="preserve">Robust baseline assessment of learner wellbeing </w:t>
            </w:r>
          </w:p>
          <w:p w:rsidR="00D640D1" w:rsidRDefault="00D640D1" w:rsidP="002A4EFD">
            <w:pPr>
              <w:rPr>
                <w:rFonts w:ascii="Arial" w:eastAsia="Arial Unicode MS" w:hAnsi="Arial" w:cs="Arial"/>
                <w:b/>
                <w:sz w:val="18"/>
                <w:szCs w:val="18"/>
              </w:rPr>
            </w:pPr>
          </w:p>
          <w:p w:rsidR="00D640D1" w:rsidRDefault="00D640D1" w:rsidP="002A4EFD">
            <w:pPr>
              <w:rPr>
                <w:rFonts w:ascii="Arial" w:eastAsia="Arial Unicode MS" w:hAnsi="Arial" w:cs="Arial"/>
                <w:b/>
                <w:sz w:val="18"/>
                <w:szCs w:val="18"/>
              </w:rPr>
            </w:pPr>
            <w:r>
              <w:rPr>
                <w:rFonts w:ascii="Arial" w:eastAsia="Arial Unicode MS" w:hAnsi="Arial" w:cs="Arial"/>
                <w:b/>
                <w:sz w:val="18"/>
                <w:szCs w:val="18"/>
              </w:rPr>
              <w:t xml:space="preserve">Provision identified </w:t>
            </w:r>
          </w:p>
          <w:p w:rsidR="00D640D1" w:rsidRDefault="00D640D1" w:rsidP="002A4EFD">
            <w:pPr>
              <w:rPr>
                <w:rFonts w:ascii="Arial" w:eastAsia="Arial Unicode MS" w:hAnsi="Arial" w:cs="Arial"/>
                <w:b/>
                <w:sz w:val="18"/>
                <w:szCs w:val="18"/>
              </w:rPr>
            </w:pPr>
          </w:p>
          <w:p w:rsidR="00D640D1" w:rsidRDefault="00D640D1" w:rsidP="002A4EFD">
            <w:pPr>
              <w:rPr>
                <w:rFonts w:ascii="Arial" w:eastAsia="Arial Unicode MS" w:hAnsi="Arial" w:cs="Arial"/>
                <w:b/>
                <w:sz w:val="18"/>
                <w:szCs w:val="18"/>
              </w:rPr>
            </w:pPr>
            <w:r>
              <w:rPr>
                <w:rFonts w:ascii="Arial" w:eastAsia="Arial Unicode MS" w:hAnsi="Arial" w:cs="Arial"/>
                <w:b/>
                <w:sz w:val="18"/>
                <w:szCs w:val="18"/>
              </w:rPr>
              <w:t>Refine process</w:t>
            </w:r>
          </w:p>
          <w:p w:rsidR="00D640D1" w:rsidRDefault="00D640D1" w:rsidP="002A4EFD">
            <w:pPr>
              <w:rPr>
                <w:rFonts w:ascii="Arial" w:eastAsia="Arial Unicode MS" w:hAnsi="Arial" w:cs="Arial"/>
                <w:b/>
                <w:sz w:val="18"/>
                <w:szCs w:val="18"/>
              </w:rPr>
            </w:pPr>
          </w:p>
          <w:p w:rsidR="00D640D1" w:rsidRPr="00DC3DC1" w:rsidRDefault="00D640D1" w:rsidP="002A4EFD">
            <w:pPr>
              <w:rPr>
                <w:rFonts w:ascii="Arial" w:eastAsia="Arial Unicode MS" w:hAnsi="Arial" w:cs="Arial"/>
                <w:b/>
                <w:sz w:val="18"/>
                <w:szCs w:val="18"/>
              </w:rPr>
            </w:pPr>
            <w:r>
              <w:rPr>
                <w:rFonts w:ascii="Arial" w:eastAsia="Arial Unicode MS" w:hAnsi="Arial" w:cs="Arial"/>
                <w:b/>
                <w:sz w:val="18"/>
                <w:szCs w:val="18"/>
              </w:rPr>
              <w:t xml:space="preserve">Sustained or improved wellbeing for 80% of learners </w:t>
            </w:r>
          </w:p>
        </w:tc>
        <w:tc>
          <w:tcPr>
            <w:tcW w:w="1647" w:type="dxa"/>
            <w:gridSpan w:val="3"/>
            <w:tcBorders>
              <w:top w:val="single" w:sz="4" w:space="0" w:color="auto"/>
              <w:left w:val="single" w:sz="4" w:space="0" w:color="auto"/>
              <w:bottom w:val="single" w:sz="4" w:space="0" w:color="auto"/>
            </w:tcBorders>
          </w:tcPr>
          <w:p w:rsidR="00F24C0C" w:rsidRPr="00DC3DC1" w:rsidRDefault="00DC3DC1" w:rsidP="00C5703B">
            <w:pPr>
              <w:rPr>
                <w:rFonts w:ascii="Arial" w:eastAsia="Arial Unicode MS" w:hAnsi="Arial" w:cs="Arial"/>
                <w:sz w:val="18"/>
                <w:szCs w:val="18"/>
              </w:rPr>
            </w:pPr>
            <w:r w:rsidRPr="00DC3DC1">
              <w:rPr>
                <w:rFonts w:ascii="Arial" w:eastAsia="Arial Unicode MS" w:hAnsi="Arial" w:cs="Arial"/>
                <w:sz w:val="18"/>
                <w:szCs w:val="18"/>
              </w:rPr>
              <w:t xml:space="preserve">Behaviour Watch data </w:t>
            </w: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r w:rsidRPr="00DC3DC1">
              <w:rPr>
                <w:rFonts w:ascii="Arial" w:eastAsia="Arial Unicode MS" w:hAnsi="Arial" w:cs="Arial"/>
                <w:sz w:val="18"/>
                <w:szCs w:val="18"/>
              </w:rPr>
              <w:t xml:space="preserve">RPI Data </w:t>
            </w: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r w:rsidRPr="00DC3DC1">
              <w:rPr>
                <w:rFonts w:ascii="Arial" w:eastAsia="Arial Unicode MS" w:hAnsi="Arial" w:cs="Arial"/>
                <w:sz w:val="18"/>
                <w:szCs w:val="18"/>
              </w:rPr>
              <w:t xml:space="preserve">Evidence of meetings/ training notes </w:t>
            </w: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C3DC1" w:rsidRPr="00DC3DC1" w:rsidRDefault="00DC3DC1" w:rsidP="00C5703B">
            <w:pPr>
              <w:rPr>
                <w:rFonts w:ascii="Arial" w:eastAsia="Arial Unicode MS" w:hAnsi="Arial" w:cs="Arial"/>
                <w:sz w:val="18"/>
                <w:szCs w:val="18"/>
              </w:rPr>
            </w:pPr>
          </w:p>
          <w:p w:rsidR="00D640D1" w:rsidRDefault="00DC3DC1" w:rsidP="00C5703B">
            <w:pPr>
              <w:rPr>
                <w:rFonts w:ascii="Arial" w:eastAsia="Arial Unicode MS" w:hAnsi="Arial" w:cs="Arial"/>
                <w:sz w:val="18"/>
                <w:szCs w:val="18"/>
              </w:rPr>
            </w:pPr>
            <w:r w:rsidRPr="00DC3DC1">
              <w:rPr>
                <w:rFonts w:ascii="Arial" w:eastAsia="Arial Unicode MS" w:hAnsi="Arial" w:cs="Arial"/>
                <w:sz w:val="18"/>
                <w:szCs w:val="18"/>
              </w:rPr>
              <w:t>PSG minutes</w:t>
            </w: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r>
              <w:rPr>
                <w:rFonts w:ascii="Arial" w:eastAsia="Arial Unicode MS" w:hAnsi="Arial" w:cs="Arial"/>
                <w:sz w:val="18"/>
                <w:szCs w:val="18"/>
              </w:rPr>
              <w:t xml:space="preserve">Wellbeing baseline data and processes </w:t>
            </w: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r>
              <w:rPr>
                <w:rFonts w:ascii="Arial" w:eastAsia="Arial Unicode MS" w:hAnsi="Arial" w:cs="Arial"/>
                <w:sz w:val="18"/>
                <w:szCs w:val="18"/>
              </w:rPr>
              <w:t xml:space="preserve">PSG Minutes </w:t>
            </w:r>
          </w:p>
          <w:p w:rsidR="00D640D1" w:rsidRDefault="00D640D1" w:rsidP="00C5703B">
            <w:pPr>
              <w:rPr>
                <w:rFonts w:ascii="Arial" w:eastAsia="Arial Unicode MS" w:hAnsi="Arial" w:cs="Arial"/>
                <w:sz w:val="18"/>
                <w:szCs w:val="18"/>
              </w:rPr>
            </w:pPr>
          </w:p>
          <w:p w:rsidR="00D640D1" w:rsidRDefault="00D640D1" w:rsidP="00C5703B">
            <w:pPr>
              <w:rPr>
                <w:rFonts w:ascii="Arial" w:eastAsia="Arial Unicode MS" w:hAnsi="Arial" w:cs="Arial"/>
                <w:sz w:val="18"/>
                <w:szCs w:val="18"/>
              </w:rPr>
            </w:pPr>
            <w:r>
              <w:rPr>
                <w:rFonts w:ascii="Arial" w:eastAsia="Arial Unicode MS" w:hAnsi="Arial" w:cs="Arial"/>
                <w:sz w:val="18"/>
                <w:szCs w:val="18"/>
              </w:rPr>
              <w:t xml:space="preserve">Teacher feedback evidence </w:t>
            </w:r>
          </w:p>
          <w:p w:rsidR="00D640D1" w:rsidRDefault="00D640D1" w:rsidP="00C5703B">
            <w:pPr>
              <w:rPr>
                <w:rFonts w:ascii="Arial" w:eastAsia="Arial Unicode MS" w:hAnsi="Arial" w:cs="Arial"/>
                <w:sz w:val="18"/>
                <w:szCs w:val="18"/>
              </w:rPr>
            </w:pPr>
          </w:p>
          <w:p w:rsidR="00DC3DC1" w:rsidRPr="000979B7" w:rsidRDefault="00D640D1" w:rsidP="00C5703B">
            <w:pPr>
              <w:rPr>
                <w:rFonts w:ascii="Arial" w:eastAsia="Arial Unicode MS" w:hAnsi="Arial" w:cs="Arial"/>
                <w:sz w:val="18"/>
                <w:szCs w:val="18"/>
                <w:highlight w:val="green"/>
              </w:rPr>
            </w:pPr>
            <w:r>
              <w:rPr>
                <w:rFonts w:ascii="Arial" w:eastAsia="Arial Unicode MS" w:hAnsi="Arial" w:cs="Arial"/>
                <w:sz w:val="18"/>
                <w:szCs w:val="18"/>
              </w:rPr>
              <w:t xml:space="preserve">Data </w:t>
            </w:r>
            <w:r w:rsidR="00DC3DC1" w:rsidRPr="00DC3DC1">
              <w:rPr>
                <w:rFonts w:ascii="Arial" w:eastAsia="Arial Unicode MS" w:hAnsi="Arial" w:cs="Arial"/>
                <w:sz w:val="18"/>
                <w:szCs w:val="18"/>
              </w:rPr>
              <w:t xml:space="preserve"> </w:t>
            </w:r>
          </w:p>
        </w:tc>
        <w:tc>
          <w:tcPr>
            <w:tcW w:w="3234" w:type="dxa"/>
            <w:gridSpan w:val="2"/>
            <w:tcBorders>
              <w:top w:val="single" w:sz="4" w:space="0" w:color="auto"/>
              <w:left w:val="single" w:sz="4" w:space="0" w:color="auto"/>
              <w:bottom w:val="single" w:sz="4" w:space="0" w:color="auto"/>
            </w:tcBorders>
          </w:tcPr>
          <w:p w:rsidR="00C5703B" w:rsidRPr="00096953" w:rsidRDefault="00C5703B" w:rsidP="00C5703B">
            <w:pPr>
              <w:rPr>
                <w:rFonts w:ascii="Arial" w:eastAsia="Arial Unicode MS" w:hAnsi="Arial" w:cs="Arial"/>
                <w:sz w:val="18"/>
                <w:szCs w:val="18"/>
                <w:highlight w:val="green"/>
              </w:rPr>
            </w:pPr>
          </w:p>
        </w:tc>
      </w:tr>
      <w:tr w:rsidR="0084223E" w:rsidTr="002E6213">
        <w:tc>
          <w:tcPr>
            <w:tcW w:w="1947" w:type="dxa"/>
            <w:gridSpan w:val="2"/>
          </w:tcPr>
          <w:p w:rsidR="0084223E" w:rsidRPr="0084223E" w:rsidRDefault="0084223E" w:rsidP="0084223E">
            <w:pPr>
              <w:pStyle w:val="Heading1"/>
              <w:outlineLvl w:val="0"/>
              <w:rPr>
                <w:rFonts w:ascii="Arial" w:eastAsia="Arial Unicode MS" w:hAnsi="Arial" w:cs="Arial"/>
                <w:b w:val="0"/>
                <w:sz w:val="22"/>
                <w:szCs w:val="22"/>
              </w:rPr>
            </w:pPr>
            <w:r w:rsidRPr="0084223E">
              <w:rPr>
                <w:rFonts w:ascii="Arial" w:eastAsia="Arial Unicode MS" w:hAnsi="Arial" w:cs="Arial"/>
                <w:b w:val="0"/>
                <w:sz w:val="22"/>
                <w:szCs w:val="22"/>
              </w:rPr>
              <w:t>Estyn I</w:t>
            </w:r>
            <w:r w:rsidR="00A53F22">
              <w:rPr>
                <w:rFonts w:ascii="Arial" w:eastAsia="Arial Unicode MS" w:hAnsi="Arial" w:cs="Arial"/>
                <w:b w:val="0"/>
                <w:sz w:val="22"/>
                <w:szCs w:val="22"/>
              </w:rPr>
              <w:t>nspection Area 3: Teaching and Learning E</w:t>
            </w:r>
            <w:r w:rsidRPr="0084223E">
              <w:rPr>
                <w:rFonts w:ascii="Arial" w:eastAsia="Arial Unicode MS" w:hAnsi="Arial" w:cs="Arial"/>
                <w:b w:val="0"/>
                <w:sz w:val="22"/>
                <w:szCs w:val="22"/>
              </w:rPr>
              <w:t>xperiences</w:t>
            </w:r>
          </w:p>
        </w:tc>
        <w:tc>
          <w:tcPr>
            <w:tcW w:w="13957" w:type="dxa"/>
            <w:gridSpan w:val="16"/>
          </w:tcPr>
          <w:p w:rsidR="0084223E" w:rsidRPr="00361497" w:rsidRDefault="0084223E" w:rsidP="0084223E">
            <w:pPr>
              <w:rPr>
                <w:rFonts w:ascii="Arial" w:eastAsia="Arial Unicode MS" w:hAnsi="Arial" w:cs="Arial"/>
                <w:b/>
                <w:sz w:val="18"/>
                <w:szCs w:val="18"/>
              </w:rPr>
            </w:pPr>
            <w:r w:rsidRPr="00361497">
              <w:rPr>
                <w:rFonts w:ascii="Arial" w:eastAsia="Arial Unicode MS" w:hAnsi="Arial" w:cs="Arial"/>
                <w:b/>
                <w:sz w:val="18"/>
                <w:szCs w:val="18"/>
              </w:rPr>
              <w:t>SUCCESS CRITERIA:</w:t>
            </w:r>
          </w:p>
          <w:p w:rsidR="003C4BC1" w:rsidRPr="003C4BC1" w:rsidRDefault="003C4BC1" w:rsidP="003C4BC1">
            <w:pPr>
              <w:pStyle w:val="ListParagraph"/>
              <w:numPr>
                <w:ilvl w:val="0"/>
                <w:numId w:val="1"/>
              </w:numPr>
              <w:rPr>
                <w:rFonts w:ascii="Arial" w:eastAsia="Arial Unicode MS" w:hAnsi="Arial" w:cs="Arial"/>
                <w:b/>
                <w:sz w:val="18"/>
                <w:szCs w:val="18"/>
              </w:rPr>
            </w:pPr>
            <w:r w:rsidRPr="003C4BC1">
              <w:rPr>
                <w:rFonts w:ascii="Arial" w:eastAsia="Arial Unicode MS" w:hAnsi="Arial" w:cs="Arial"/>
                <w:b/>
                <w:sz w:val="18"/>
                <w:szCs w:val="18"/>
              </w:rPr>
              <w:t>Pupils to achieve ILS related IEP targets</w:t>
            </w:r>
          </w:p>
          <w:p w:rsidR="003C4BC1" w:rsidRPr="003C4BC1" w:rsidRDefault="00BE03D0" w:rsidP="003C4BC1">
            <w:pPr>
              <w:pStyle w:val="ListParagraph"/>
              <w:numPr>
                <w:ilvl w:val="0"/>
                <w:numId w:val="1"/>
              </w:numPr>
              <w:rPr>
                <w:rFonts w:ascii="Arial" w:eastAsia="Arial Unicode MS" w:hAnsi="Arial" w:cs="Arial"/>
                <w:b/>
                <w:sz w:val="18"/>
                <w:szCs w:val="18"/>
              </w:rPr>
            </w:pPr>
            <w:r>
              <w:rPr>
                <w:rFonts w:ascii="Arial" w:eastAsia="Arial Unicode MS" w:hAnsi="Arial" w:cs="Arial"/>
                <w:b/>
                <w:sz w:val="18"/>
                <w:szCs w:val="18"/>
              </w:rPr>
              <w:t xml:space="preserve">Pupils </w:t>
            </w:r>
            <w:r w:rsidR="003C4BC1" w:rsidRPr="003C4BC1">
              <w:rPr>
                <w:rFonts w:ascii="Arial" w:eastAsia="Arial Unicode MS" w:hAnsi="Arial" w:cs="Arial"/>
                <w:b/>
                <w:sz w:val="18"/>
                <w:szCs w:val="18"/>
              </w:rPr>
              <w:t>involved in effective off site experiences developing skills and building self-esteem, confidence and independence whilst out in the community</w:t>
            </w:r>
          </w:p>
          <w:p w:rsidR="003C4BC1" w:rsidRPr="003C4BC1" w:rsidRDefault="003C4BC1" w:rsidP="003C4BC1">
            <w:pPr>
              <w:pStyle w:val="ListParagraph"/>
              <w:numPr>
                <w:ilvl w:val="0"/>
                <w:numId w:val="1"/>
              </w:numPr>
              <w:rPr>
                <w:rFonts w:ascii="Arial" w:eastAsia="Arial Unicode MS" w:hAnsi="Arial" w:cs="Arial"/>
                <w:b/>
                <w:sz w:val="18"/>
                <w:szCs w:val="18"/>
              </w:rPr>
            </w:pPr>
            <w:r w:rsidRPr="003C4BC1">
              <w:rPr>
                <w:rFonts w:ascii="Arial" w:eastAsia="Arial Unicode MS" w:hAnsi="Arial" w:cs="Arial"/>
                <w:b/>
                <w:sz w:val="18"/>
                <w:szCs w:val="18"/>
              </w:rPr>
              <w:t>Inspire and engage pupils in their learning by offering exciting opportunities</w:t>
            </w:r>
          </w:p>
          <w:p w:rsidR="003C4BC1" w:rsidRPr="003C4BC1" w:rsidRDefault="003C4BC1" w:rsidP="003C4BC1">
            <w:pPr>
              <w:pStyle w:val="ListParagraph"/>
              <w:numPr>
                <w:ilvl w:val="0"/>
                <w:numId w:val="1"/>
              </w:numPr>
              <w:rPr>
                <w:rFonts w:ascii="Arial" w:eastAsia="Arial Unicode MS" w:hAnsi="Arial" w:cs="Arial"/>
                <w:b/>
                <w:sz w:val="18"/>
                <w:szCs w:val="18"/>
              </w:rPr>
            </w:pPr>
            <w:r w:rsidRPr="003C4BC1">
              <w:rPr>
                <w:rFonts w:ascii="Arial" w:eastAsia="Arial Unicode MS" w:hAnsi="Arial" w:cs="Arial"/>
                <w:b/>
                <w:sz w:val="18"/>
                <w:szCs w:val="18"/>
              </w:rPr>
              <w:t xml:space="preserve">More streamlined system for pupils work allowing more effective next steps </w:t>
            </w:r>
          </w:p>
          <w:p w:rsidR="0084223E" w:rsidRPr="00B93A6C" w:rsidRDefault="003C4BC1" w:rsidP="003C4BC1">
            <w:pPr>
              <w:pStyle w:val="ListParagraph"/>
              <w:numPr>
                <w:ilvl w:val="0"/>
                <w:numId w:val="1"/>
              </w:numPr>
              <w:rPr>
                <w:rFonts w:ascii="Arial" w:eastAsia="Arial Unicode MS" w:hAnsi="Arial" w:cs="Arial"/>
                <w:b/>
                <w:sz w:val="18"/>
                <w:szCs w:val="18"/>
              </w:rPr>
            </w:pPr>
            <w:r w:rsidRPr="003C4BC1">
              <w:rPr>
                <w:rFonts w:ascii="Arial" w:eastAsia="Arial Unicode MS" w:hAnsi="Arial" w:cs="Arial"/>
                <w:b/>
                <w:sz w:val="18"/>
                <w:szCs w:val="18"/>
              </w:rPr>
              <w:t>Teachers having clear progression to follow for LLC and MN for ‘academic’ learners in particular, following guidance ensuring continuity of learning</w:t>
            </w:r>
          </w:p>
        </w:tc>
      </w:tr>
      <w:tr w:rsidR="007471C5" w:rsidTr="002E6213">
        <w:tc>
          <w:tcPr>
            <w:tcW w:w="1947" w:type="dxa"/>
            <w:gridSpan w:val="2"/>
          </w:tcPr>
          <w:p w:rsidR="0084223E" w:rsidRPr="00F923A8" w:rsidRDefault="0084223E" w:rsidP="0084223E">
            <w:pPr>
              <w:jc w:val="center"/>
              <w:rPr>
                <w:rFonts w:ascii="Arial" w:eastAsia="Arial Unicode MS" w:hAnsi="Arial" w:cs="Arial"/>
                <w:b/>
                <w:sz w:val="16"/>
                <w:szCs w:val="16"/>
              </w:rPr>
            </w:pPr>
            <w:r w:rsidRPr="00F923A8">
              <w:rPr>
                <w:rFonts w:ascii="Arial" w:eastAsia="Arial Unicode MS" w:hAnsi="Arial" w:cs="Arial"/>
                <w:b/>
                <w:sz w:val="16"/>
                <w:szCs w:val="16"/>
              </w:rPr>
              <w:t>TARGETS &amp; DATES</w:t>
            </w:r>
          </w:p>
        </w:tc>
        <w:tc>
          <w:tcPr>
            <w:tcW w:w="1177" w:type="dxa"/>
            <w:gridSpan w:val="3"/>
          </w:tcPr>
          <w:p w:rsidR="0084223E" w:rsidRPr="00F923A8" w:rsidRDefault="0084223E" w:rsidP="0084223E">
            <w:pPr>
              <w:jc w:val="center"/>
              <w:rPr>
                <w:rFonts w:ascii="Arial" w:eastAsia="Arial Unicode MS" w:hAnsi="Arial" w:cs="Arial"/>
                <w:b/>
                <w:sz w:val="14"/>
                <w:szCs w:val="14"/>
              </w:rPr>
            </w:pPr>
            <w:r w:rsidRPr="0016379A">
              <w:rPr>
                <w:rFonts w:ascii="Arial" w:eastAsia="Arial Unicode MS" w:hAnsi="Arial" w:cs="Arial"/>
                <w:b/>
                <w:sz w:val="12"/>
                <w:szCs w:val="12"/>
              </w:rPr>
              <w:t>PERSONNEL</w:t>
            </w:r>
          </w:p>
        </w:tc>
        <w:tc>
          <w:tcPr>
            <w:tcW w:w="3497" w:type="dxa"/>
          </w:tcPr>
          <w:p w:rsidR="0084223E" w:rsidRPr="00F923A8" w:rsidRDefault="0084223E" w:rsidP="0084223E">
            <w:pPr>
              <w:jc w:val="center"/>
              <w:rPr>
                <w:rFonts w:ascii="Arial" w:eastAsia="Arial Unicode MS" w:hAnsi="Arial" w:cs="Arial"/>
                <w:b/>
                <w:sz w:val="16"/>
                <w:szCs w:val="16"/>
              </w:rPr>
            </w:pPr>
            <w:r w:rsidRPr="00F923A8">
              <w:rPr>
                <w:rFonts w:ascii="Arial" w:eastAsia="Arial Unicode MS" w:hAnsi="Arial" w:cs="Arial"/>
                <w:b/>
                <w:sz w:val="16"/>
                <w:szCs w:val="16"/>
              </w:rPr>
              <w:t>ACTION</w:t>
            </w:r>
          </w:p>
        </w:tc>
        <w:tc>
          <w:tcPr>
            <w:tcW w:w="2017" w:type="dxa"/>
            <w:gridSpan w:val="3"/>
          </w:tcPr>
          <w:p w:rsidR="0084223E" w:rsidRPr="003B13CD" w:rsidRDefault="0084223E" w:rsidP="0084223E">
            <w:pPr>
              <w:jc w:val="center"/>
              <w:rPr>
                <w:rFonts w:ascii="Arial" w:eastAsia="Arial Unicode MS" w:hAnsi="Arial" w:cs="Arial"/>
                <w:b/>
                <w:sz w:val="14"/>
                <w:szCs w:val="14"/>
              </w:rPr>
            </w:pPr>
            <w:r w:rsidRPr="003B13CD">
              <w:rPr>
                <w:rFonts w:ascii="Arial" w:eastAsia="Arial Unicode MS" w:hAnsi="Arial" w:cs="Arial"/>
                <w:b/>
                <w:sz w:val="14"/>
                <w:szCs w:val="14"/>
              </w:rPr>
              <w:t>RESOURCES (</w:t>
            </w:r>
            <w:proofErr w:type="spellStart"/>
            <w:r w:rsidRPr="003B13CD">
              <w:rPr>
                <w:rFonts w:ascii="Arial" w:eastAsia="Arial Unicode MS" w:hAnsi="Arial" w:cs="Arial"/>
                <w:b/>
                <w:sz w:val="14"/>
                <w:szCs w:val="14"/>
              </w:rPr>
              <w:t>inc</w:t>
            </w:r>
            <w:proofErr w:type="spellEnd"/>
            <w:r w:rsidRPr="003B13CD">
              <w:rPr>
                <w:rFonts w:ascii="Arial" w:eastAsia="Arial Unicode MS" w:hAnsi="Arial" w:cs="Arial"/>
                <w:b/>
                <w:sz w:val="14"/>
                <w:szCs w:val="14"/>
              </w:rPr>
              <w:t xml:space="preserve"> PL, </w:t>
            </w:r>
            <w:proofErr w:type="spellStart"/>
            <w:r w:rsidRPr="003B13CD">
              <w:rPr>
                <w:rFonts w:ascii="Arial" w:eastAsia="Arial Unicode MS" w:hAnsi="Arial" w:cs="Arial"/>
                <w:b/>
                <w:sz w:val="14"/>
                <w:szCs w:val="14"/>
              </w:rPr>
              <w:t>StoS</w:t>
            </w:r>
            <w:proofErr w:type="spellEnd"/>
            <w:r w:rsidRPr="003B13CD">
              <w:rPr>
                <w:rFonts w:ascii="Arial" w:eastAsia="Arial Unicode MS" w:hAnsi="Arial" w:cs="Arial"/>
                <w:b/>
                <w:sz w:val="14"/>
                <w:szCs w:val="14"/>
              </w:rPr>
              <w:t>, EAS/LA)</w:t>
            </w:r>
          </w:p>
        </w:tc>
        <w:tc>
          <w:tcPr>
            <w:tcW w:w="2375" w:type="dxa"/>
            <w:gridSpan w:val="3"/>
          </w:tcPr>
          <w:p w:rsidR="0084223E" w:rsidRPr="00F923A8" w:rsidRDefault="0084223E" w:rsidP="0084223E">
            <w:pPr>
              <w:jc w:val="center"/>
              <w:rPr>
                <w:rFonts w:ascii="Arial" w:eastAsia="Arial Unicode MS" w:hAnsi="Arial" w:cs="Arial"/>
                <w:b/>
                <w:sz w:val="16"/>
                <w:szCs w:val="16"/>
              </w:rPr>
            </w:pPr>
            <w:r w:rsidRPr="00F923A8">
              <w:rPr>
                <w:rFonts w:ascii="Arial" w:eastAsia="Arial Unicode MS" w:hAnsi="Arial" w:cs="Arial"/>
                <w:b/>
                <w:sz w:val="16"/>
                <w:szCs w:val="16"/>
              </w:rPr>
              <w:t>DESIRED IMPACT</w:t>
            </w:r>
          </w:p>
        </w:tc>
        <w:tc>
          <w:tcPr>
            <w:tcW w:w="1701" w:type="dxa"/>
            <w:gridSpan w:val="5"/>
          </w:tcPr>
          <w:p w:rsidR="0084223E" w:rsidRPr="00F923A8" w:rsidRDefault="00EE52C5" w:rsidP="0084223E">
            <w:pPr>
              <w:jc w:val="center"/>
              <w:rPr>
                <w:rFonts w:ascii="Arial" w:eastAsia="Arial Unicode MS" w:hAnsi="Arial" w:cs="Arial"/>
                <w:b/>
                <w:sz w:val="16"/>
                <w:szCs w:val="16"/>
              </w:rPr>
            </w:pPr>
            <w:r w:rsidRPr="00C04539">
              <w:rPr>
                <w:rFonts w:ascii="Arial" w:eastAsia="Arial Unicode MS" w:hAnsi="Arial" w:cs="Arial"/>
                <w:b/>
                <w:sz w:val="16"/>
                <w:szCs w:val="16"/>
              </w:rPr>
              <w:t xml:space="preserve">MONITORING </w:t>
            </w:r>
            <w:r>
              <w:rPr>
                <w:rFonts w:ascii="Arial" w:eastAsia="Arial Unicode MS" w:hAnsi="Arial" w:cs="Arial"/>
                <w:b/>
                <w:sz w:val="16"/>
                <w:szCs w:val="16"/>
              </w:rPr>
              <w:t>&amp; EVIDENCE</w:t>
            </w:r>
          </w:p>
        </w:tc>
        <w:tc>
          <w:tcPr>
            <w:tcW w:w="3190" w:type="dxa"/>
          </w:tcPr>
          <w:p w:rsidR="007F0FF4" w:rsidRDefault="007F0FF4" w:rsidP="007F0FF4">
            <w:pPr>
              <w:jc w:val="center"/>
              <w:rPr>
                <w:rFonts w:ascii="Arial" w:eastAsia="Arial Unicode MS" w:hAnsi="Arial" w:cs="Arial"/>
                <w:b/>
                <w:sz w:val="18"/>
                <w:szCs w:val="18"/>
              </w:rPr>
            </w:pPr>
            <w:r>
              <w:rPr>
                <w:rFonts w:ascii="Arial" w:eastAsia="Arial Unicode MS" w:hAnsi="Arial" w:cs="Arial"/>
                <w:b/>
                <w:sz w:val="18"/>
                <w:szCs w:val="18"/>
              </w:rPr>
              <w:t>PROGRESS:</w:t>
            </w:r>
          </w:p>
          <w:p w:rsidR="0084223E" w:rsidRPr="007F0FF4" w:rsidRDefault="007F0FF4" w:rsidP="007F0FF4">
            <w:pPr>
              <w:jc w:val="center"/>
              <w:rPr>
                <w:rFonts w:ascii="Arial" w:eastAsia="Arial Unicode MS" w:hAnsi="Arial" w:cs="Arial"/>
                <w:b/>
                <w:sz w:val="14"/>
                <w:szCs w:val="14"/>
              </w:rPr>
            </w:pPr>
            <w:r w:rsidRPr="00FE432C">
              <w:rPr>
                <w:rFonts w:ascii="Arial" w:eastAsia="Arial Unicode MS" w:hAnsi="Arial" w:cs="Arial"/>
                <w:b/>
                <w:sz w:val="14"/>
                <w:szCs w:val="14"/>
                <w:highlight w:val="red"/>
              </w:rPr>
              <w:t>Limited</w:t>
            </w:r>
            <w:r w:rsidRPr="007F0FF4">
              <w:rPr>
                <w:rFonts w:ascii="Arial" w:eastAsia="Arial Unicode MS" w:hAnsi="Arial" w:cs="Arial"/>
                <w:b/>
                <w:sz w:val="14"/>
                <w:szCs w:val="14"/>
              </w:rPr>
              <w:t>/</w:t>
            </w:r>
            <w:r w:rsidRPr="00FE432C">
              <w:rPr>
                <w:rFonts w:ascii="Arial" w:eastAsia="Arial Unicode MS" w:hAnsi="Arial" w:cs="Arial"/>
                <w:b/>
                <w:sz w:val="14"/>
                <w:szCs w:val="14"/>
                <w:highlight w:val="yellow"/>
              </w:rPr>
              <w:t>Satisfactory</w:t>
            </w:r>
            <w:r w:rsidRPr="007F0FF4">
              <w:rPr>
                <w:rFonts w:ascii="Arial" w:eastAsia="Arial Unicode MS" w:hAnsi="Arial" w:cs="Arial"/>
                <w:b/>
                <w:sz w:val="14"/>
                <w:szCs w:val="14"/>
              </w:rPr>
              <w:t>/</w:t>
            </w:r>
            <w:r w:rsidRPr="00FE432C">
              <w:rPr>
                <w:rFonts w:ascii="Arial" w:eastAsia="Arial Unicode MS" w:hAnsi="Arial" w:cs="Arial"/>
                <w:b/>
                <w:sz w:val="14"/>
                <w:szCs w:val="14"/>
                <w:highlight w:val="green"/>
              </w:rPr>
              <w:t>Strong</w:t>
            </w:r>
            <w:r w:rsidRPr="007F0FF4">
              <w:rPr>
                <w:rFonts w:ascii="Arial" w:eastAsia="Arial Unicode MS" w:hAnsi="Arial" w:cs="Arial"/>
                <w:b/>
                <w:sz w:val="14"/>
                <w:szCs w:val="14"/>
              </w:rPr>
              <w:t>/</w:t>
            </w:r>
            <w:r w:rsidRPr="007F34F6">
              <w:rPr>
                <w:rFonts w:ascii="Arial" w:eastAsia="Arial Unicode MS" w:hAnsi="Arial" w:cs="Arial"/>
                <w:b/>
                <w:sz w:val="14"/>
                <w:szCs w:val="14"/>
                <w:highlight w:val="cyan"/>
              </w:rPr>
              <w:t>Very good</w:t>
            </w:r>
          </w:p>
        </w:tc>
      </w:tr>
      <w:tr w:rsidR="002E6213" w:rsidTr="002E6213">
        <w:tc>
          <w:tcPr>
            <w:tcW w:w="1947" w:type="dxa"/>
            <w:gridSpan w:val="2"/>
          </w:tcPr>
          <w:p w:rsidR="002E6213" w:rsidRPr="00DF446B" w:rsidRDefault="002E6213" w:rsidP="002E6213">
            <w:pPr>
              <w:rPr>
                <w:rFonts w:ascii="Arial" w:eastAsia="Arial Unicode MS" w:hAnsi="Arial" w:cs="Arial"/>
                <w:b/>
                <w:color w:val="92D050"/>
                <w:sz w:val="12"/>
                <w:szCs w:val="18"/>
                <w:highlight w:val="yellow"/>
              </w:rPr>
            </w:pPr>
            <w:r w:rsidRPr="00DF446B">
              <w:rPr>
                <w:rFonts w:ascii="Arial" w:hAnsi="Arial" w:cs="Arial"/>
                <w:b/>
                <w:bCs/>
                <w:color w:val="201F1E"/>
                <w:sz w:val="18"/>
                <w:szCs w:val="23"/>
                <w:bdr w:val="none" w:sz="0" w:space="0" w:color="auto" w:frame="1"/>
                <w:shd w:val="clear" w:color="auto" w:fill="FFFFFF"/>
              </w:rPr>
              <w:t>Introduce and develop ILS TA4 role to expand ILS opportunities across all classes (From SLT)</w:t>
            </w:r>
          </w:p>
          <w:p w:rsidR="002E6213" w:rsidRDefault="002E6213" w:rsidP="002E6213">
            <w:pPr>
              <w:rPr>
                <w:rFonts w:ascii="Arial" w:eastAsia="Arial Unicode MS" w:hAnsi="Arial" w:cs="Arial"/>
                <w:b/>
                <w:color w:val="92D050"/>
                <w:sz w:val="18"/>
                <w:szCs w:val="18"/>
                <w:highlight w:val="yellow"/>
              </w:rPr>
            </w:pPr>
          </w:p>
          <w:p w:rsidR="002E6213" w:rsidRDefault="002E6213" w:rsidP="002E6213">
            <w:pPr>
              <w:rPr>
                <w:rFonts w:ascii="Arial" w:eastAsia="Arial Unicode MS" w:hAnsi="Arial" w:cs="Arial"/>
                <w:b/>
                <w:color w:val="92D050"/>
                <w:sz w:val="18"/>
                <w:szCs w:val="18"/>
                <w:highlight w:val="yellow"/>
              </w:rPr>
            </w:pPr>
          </w:p>
          <w:p w:rsidR="002E6213" w:rsidRDefault="002E6213" w:rsidP="002E6213">
            <w:pPr>
              <w:rPr>
                <w:rFonts w:ascii="Arial" w:hAnsi="Arial" w:cs="Arial"/>
                <w:b/>
                <w:bCs/>
                <w:color w:val="201F1E"/>
                <w:sz w:val="18"/>
                <w:szCs w:val="18"/>
                <w:bdr w:val="none" w:sz="0" w:space="0" w:color="auto" w:frame="1"/>
                <w:shd w:val="clear" w:color="auto" w:fill="FFFFFF"/>
              </w:rPr>
            </w:pPr>
            <w:r w:rsidRPr="00DF446B">
              <w:rPr>
                <w:rFonts w:ascii="Arial" w:hAnsi="Arial" w:cs="Arial"/>
                <w:b/>
                <w:bCs/>
                <w:color w:val="201F1E"/>
                <w:sz w:val="18"/>
                <w:szCs w:val="18"/>
                <w:bdr w:val="none" w:sz="0" w:space="0" w:color="auto" w:frame="1"/>
                <w:shd w:val="clear" w:color="auto" w:fill="FFFFFF"/>
              </w:rPr>
              <w:t>Re-establish effective off-site sporting, ILS and other experiences, including residential experience for 14-19 pupils (from SLT)</w:t>
            </w:r>
          </w:p>
          <w:p w:rsidR="002E6213" w:rsidRDefault="002E6213" w:rsidP="002E6213">
            <w:pPr>
              <w:rPr>
                <w:rFonts w:ascii="Arial" w:hAnsi="Arial" w:cs="Arial"/>
                <w:b/>
                <w:bCs/>
                <w:color w:val="201F1E"/>
                <w:sz w:val="18"/>
                <w:szCs w:val="18"/>
                <w:bdr w:val="none" w:sz="0" w:space="0" w:color="auto" w:frame="1"/>
                <w:shd w:val="clear" w:color="auto" w:fill="FFFFFF"/>
              </w:rPr>
            </w:pPr>
          </w:p>
          <w:p w:rsidR="002E6213" w:rsidRDefault="002E6213" w:rsidP="002E6213">
            <w:pPr>
              <w:rPr>
                <w:rFonts w:ascii="Arial" w:hAnsi="Arial" w:cs="Arial"/>
                <w:b/>
                <w:bCs/>
                <w:color w:val="201F1E"/>
                <w:sz w:val="18"/>
                <w:szCs w:val="18"/>
                <w:bdr w:val="none" w:sz="0" w:space="0" w:color="auto" w:frame="1"/>
                <w:shd w:val="clear" w:color="auto" w:fill="FFFFFF"/>
              </w:rPr>
            </w:pPr>
            <w:r w:rsidRPr="00DF446B">
              <w:rPr>
                <w:rFonts w:ascii="Arial" w:hAnsi="Arial" w:cs="Arial"/>
                <w:b/>
                <w:bCs/>
                <w:color w:val="201F1E"/>
                <w:sz w:val="18"/>
                <w:szCs w:val="18"/>
                <w:bdr w:val="none" w:sz="0" w:space="0" w:color="auto" w:frame="1"/>
                <w:shd w:val="clear" w:color="auto" w:fill="FFFFFF"/>
              </w:rPr>
              <w:t>Re-establish ‘wow’ events with external providers to inspire pupil engagement (e.g. Animals, Science)</w:t>
            </w:r>
          </w:p>
          <w:p w:rsidR="002E6213" w:rsidRDefault="002E6213" w:rsidP="002E6213">
            <w:pPr>
              <w:rPr>
                <w:rFonts w:ascii="Arial" w:hAnsi="Arial" w:cs="Arial"/>
                <w:b/>
                <w:bCs/>
                <w:color w:val="201F1E"/>
                <w:sz w:val="18"/>
                <w:szCs w:val="18"/>
                <w:bdr w:val="none" w:sz="0" w:space="0" w:color="auto" w:frame="1"/>
                <w:shd w:val="clear" w:color="auto" w:fill="FFFFFF"/>
              </w:rPr>
            </w:pPr>
          </w:p>
          <w:p w:rsidR="002E6213" w:rsidRDefault="002E6213" w:rsidP="002E6213">
            <w:pPr>
              <w:rPr>
                <w:rFonts w:ascii="Arial" w:hAnsi="Arial" w:cs="Arial"/>
                <w:b/>
                <w:bCs/>
                <w:color w:val="201F1E"/>
                <w:sz w:val="18"/>
                <w:szCs w:val="18"/>
                <w:bdr w:val="none" w:sz="0" w:space="0" w:color="auto" w:frame="1"/>
                <w:shd w:val="clear" w:color="auto" w:fill="FFFFFF"/>
              </w:rPr>
            </w:pPr>
            <w:r w:rsidRPr="00964117">
              <w:rPr>
                <w:rFonts w:ascii="Arial" w:hAnsi="Arial" w:cs="Arial"/>
                <w:b/>
                <w:bCs/>
                <w:color w:val="201F1E"/>
                <w:sz w:val="18"/>
                <w:szCs w:val="18"/>
                <w:bdr w:val="none" w:sz="0" w:space="0" w:color="auto" w:frame="1"/>
                <w:shd w:val="clear" w:color="auto" w:fill="FFFFFF"/>
              </w:rPr>
              <w:t>Pilot a digital/online pupil work/marking folder to replace the white pupil folders (From teachers)</w:t>
            </w:r>
          </w:p>
          <w:p w:rsidR="002E6213" w:rsidRDefault="002E6213" w:rsidP="002E6213">
            <w:pPr>
              <w:rPr>
                <w:rFonts w:ascii="Arial" w:hAnsi="Arial" w:cs="Arial"/>
                <w:b/>
                <w:bCs/>
                <w:color w:val="201F1E"/>
                <w:sz w:val="18"/>
                <w:szCs w:val="18"/>
                <w:bdr w:val="none" w:sz="0" w:space="0" w:color="auto" w:frame="1"/>
                <w:shd w:val="clear" w:color="auto" w:fill="FFFFFF"/>
              </w:rPr>
            </w:pPr>
          </w:p>
          <w:p w:rsidR="002E6213" w:rsidRPr="008778A5" w:rsidRDefault="002E6213" w:rsidP="002E6213">
            <w:pPr>
              <w:rPr>
                <w:rFonts w:ascii="Arial" w:eastAsia="Arial Unicode MS" w:hAnsi="Arial" w:cs="Arial"/>
                <w:b/>
                <w:color w:val="92D050"/>
                <w:sz w:val="18"/>
                <w:szCs w:val="18"/>
                <w:highlight w:val="yellow"/>
              </w:rPr>
            </w:pPr>
            <w:r w:rsidRPr="00964117">
              <w:rPr>
                <w:rFonts w:ascii="Arial" w:hAnsi="Arial" w:cs="Arial"/>
                <w:b/>
                <w:bCs/>
                <w:color w:val="201F1E"/>
                <w:sz w:val="18"/>
                <w:szCs w:val="18"/>
                <w:bdr w:val="none" w:sz="0" w:space="0" w:color="auto" w:frame="1"/>
                <w:shd w:val="clear" w:color="auto" w:fill="FFFFFF"/>
              </w:rPr>
              <w:t>Develop</w:t>
            </w:r>
            <w:r>
              <w:rPr>
                <w:rFonts w:ascii="Arial" w:hAnsi="Arial" w:cs="Arial"/>
                <w:b/>
                <w:bCs/>
                <w:color w:val="201F1E"/>
                <w:sz w:val="18"/>
                <w:szCs w:val="18"/>
                <w:bdr w:val="none" w:sz="0" w:space="0" w:color="auto" w:frame="1"/>
                <w:shd w:val="clear" w:color="auto" w:fill="FFFFFF"/>
              </w:rPr>
              <w:t xml:space="preserve"> clear progression guidance &amp; </w:t>
            </w:r>
            <w:r w:rsidRPr="00964117">
              <w:rPr>
                <w:rFonts w:ascii="Arial" w:hAnsi="Arial" w:cs="Arial"/>
                <w:b/>
                <w:bCs/>
                <w:color w:val="201F1E"/>
                <w:sz w:val="18"/>
                <w:szCs w:val="18"/>
                <w:bdr w:val="none" w:sz="0" w:space="0" w:color="auto" w:frame="1"/>
                <w:shd w:val="clear" w:color="auto" w:fill="FFFFFF"/>
              </w:rPr>
              <w:t xml:space="preserve">teaching resources for teachers in </w:t>
            </w:r>
            <w:r>
              <w:rPr>
                <w:rFonts w:ascii="Arial" w:hAnsi="Arial" w:cs="Arial"/>
                <w:b/>
                <w:bCs/>
                <w:color w:val="201F1E"/>
                <w:sz w:val="18"/>
                <w:szCs w:val="18"/>
                <w:bdr w:val="none" w:sz="0" w:space="0" w:color="auto" w:frame="1"/>
                <w:shd w:val="clear" w:color="auto" w:fill="FFFFFF"/>
              </w:rPr>
              <w:t>LLC</w:t>
            </w:r>
            <w:r w:rsidRPr="00964117">
              <w:rPr>
                <w:rFonts w:ascii="Arial" w:hAnsi="Arial" w:cs="Arial"/>
                <w:b/>
                <w:bCs/>
                <w:color w:val="201F1E"/>
                <w:sz w:val="18"/>
                <w:szCs w:val="18"/>
                <w:bdr w:val="none" w:sz="0" w:space="0" w:color="auto" w:frame="1"/>
                <w:shd w:val="clear" w:color="auto" w:fill="FFFFFF"/>
              </w:rPr>
              <w:t xml:space="preserve"> and Maths &amp; numeracy </w:t>
            </w:r>
            <w:proofErr w:type="spellStart"/>
            <w:r w:rsidRPr="00964117">
              <w:rPr>
                <w:rFonts w:ascii="Arial" w:hAnsi="Arial" w:cs="Arial"/>
                <w:b/>
                <w:bCs/>
                <w:color w:val="201F1E"/>
                <w:sz w:val="18"/>
                <w:szCs w:val="18"/>
                <w:bdr w:val="none" w:sz="0" w:space="0" w:color="auto" w:frame="1"/>
                <w:shd w:val="clear" w:color="auto" w:fill="FFFFFF"/>
              </w:rPr>
              <w:t>AoLE</w:t>
            </w:r>
            <w:proofErr w:type="spellEnd"/>
            <w:r w:rsidRPr="00964117">
              <w:rPr>
                <w:rFonts w:ascii="Arial" w:hAnsi="Arial" w:cs="Arial"/>
                <w:b/>
                <w:bCs/>
                <w:color w:val="201F1E"/>
                <w:sz w:val="18"/>
                <w:szCs w:val="18"/>
                <w:bdr w:val="none" w:sz="0" w:space="0" w:color="auto" w:frame="1"/>
                <w:shd w:val="clear" w:color="auto" w:fill="FFFFFF"/>
              </w:rPr>
              <w:t xml:space="preserve"> areas (From teachers)</w:t>
            </w:r>
          </w:p>
        </w:tc>
        <w:tc>
          <w:tcPr>
            <w:tcW w:w="1177" w:type="dxa"/>
            <w:gridSpan w:val="3"/>
          </w:tcPr>
          <w:p w:rsidR="002E6213"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AKell</w:t>
            </w:r>
            <w:proofErr w:type="spellEnd"/>
          </w:p>
          <w:p w:rsidR="002E6213" w:rsidRPr="00964117"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LBr</w:t>
            </w:r>
            <w:proofErr w:type="spellEnd"/>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Pr="00141E73" w:rsidRDefault="002E6213" w:rsidP="002E6213">
            <w:pPr>
              <w:rPr>
                <w:rFonts w:ascii="Arial" w:eastAsia="Arial Unicode MS" w:hAnsi="Arial" w:cs="Arial"/>
                <w:b/>
                <w:sz w:val="18"/>
                <w:szCs w:val="18"/>
              </w:rPr>
            </w:pPr>
            <w:proofErr w:type="spellStart"/>
            <w:r w:rsidRPr="00141E73">
              <w:rPr>
                <w:rFonts w:ascii="Arial" w:eastAsia="Arial Unicode MS" w:hAnsi="Arial" w:cs="Arial"/>
                <w:b/>
                <w:sz w:val="18"/>
                <w:szCs w:val="18"/>
              </w:rPr>
              <w:t>LBra</w:t>
            </w:r>
            <w:proofErr w:type="spellEnd"/>
          </w:p>
          <w:p w:rsidR="002E6213"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LBo</w:t>
            </w:r>
            <w:proofErr w:type="spellEnd"/>
          </w:p>
          <w:p w:rsidR="002E6213"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AKell</w:t>
            </w:r>
            <w:proofErr w:type="spellEnd"/>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JM</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Default="002E6213" w:rsidP="002E6213">
            <w:pPr>
              <w:rPr>
                <w:rFonts w:ascii="Arial" w:eastAsia="Arial Unicode MS" w:hAnsi="Arial" w:cs="Arial"/>
                <w:b/>
                <w:sz w:val="18"/>
                <w:szCs w:val="18"/>
                <w:highlight w:val="yellow"/>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roofErr w:type="spellStart"/>
            <w:r w:rsidRPr="00BE03D0">
              <w:rPr>
                <w:rFonts w:ascii="Arial" w:eastAsia="Arial Unicode MS" w:hAnsi="Arial" w:cs="Arial"/>
                <w:b/>
                <w:sz w:val="18"/>
                <w:szCs w:val="18"/>
              </w:rPr>
              <w:t>AoLE</w:t>
            </w:r>
            <w:proofErr w:type="spellEnd"/>
            <w:r w:rsidRPr="00BE03D0">
              <w:rPr>
                <w:rFonts w:ascii="Arial" w:eastAsia="Arial Unicode MS" w:hAnsi="Arial" w:cs="Arial"/>
                <w:b/>
                <w:sz w:val="18"/>
                <w:szCs w:val="18"/>
              </w:rPr>
              <w:t xml:space="preserve"> leads/</w:t>
            </w:r>
            <w:proofErr w:type="spellStart"/>
            <w:r w:rsidRPr="00BE03D0">
              <w:rPr>
                <w:rFonts w:ascii="Arial" w:eastAsia="Arial Unicode MS" w:hAnsi="Arial" w:cs="Arial"/>
                <w:b/>
                <w:sz w:val="18"/>
                <w:szCs w:val="18"/>
              </w:rPr>
              <w:t>LBr</w:t>
            </w:r>
            <w:proofErr w:type="spellEnd"/>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r w:rsidRPr="00BE03D0">
              <w:rPr>
                <w:rFonts w:ascii="Arial" w:eastAsia="Arial Unicode MS" w:hAnsi="Arial" w:cs="Arial"/>
                <w:b/>
                <w:sz w:val="18"/>
                <w:szCs w:val="18"/>
              </w:rPr>
              <w:t>RF/</w:t>
            </w:r>
            <w:proofErr w:type="spellStart"/>
            <w:r w:rsidRPr="00BE03D0">
              <w:rPr>
                <w:rFonts w:ascii="Arial" w:eastAsia="Arial Unicode MS" w:hAnsi="Arial" w:cs="Arial"/>
                <w:b/>
                <w:sz w:val="18"/>
                <w:szCs w:val="18"/>
              </w:rPr>
              <w:t>LBr</w:t>
            </w:r>
            <w:proofErr w:type="spellEnd"/>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BE03D0" w:rsidRDefault="002E6213" w:rsidP="002E6213">
            <w:pPr>
              <w:rPr>
                <w:rFonts w:ascii="Arial" w:eastAsia="Arial Unicode MS" w:hAnsi="Arial" w:cs="Arial"/>
                <w:b/>
                <w:sz w:val="18"/>
                <w:szCs w:val="18"/>
              </w:rPr>
            </w:pPr>
          </w:p>
          <w:p w:rsidR="002E6213" w:rsidRPr="008778A5" w:rsidRDefault="002E6213" w:rsidP="002E6213">
            <w:pPr>
              <w:rPr>
                <w:rFonts w:ascii="Arial" w:eastAsia="Arial Unicode MS" w:hAnsi="Arial" w:cs="Arial"/>
                <w:b/>
                <w:sz w:val="18"/>
                <w:szCs w:val="18"/>
                <w:highlight w:val="yellow"/>
              </w:rPr>
            </w:pPr>
            <w:r w:rsidRPr="00BE03D0">
              <w:rPr>
                <w:rFonts w:ascii="Arial" w:eastAsia="Arial Unicode MS" w:hAnsi="Arial" w:cs="Arial"/>
                <w:b/>
                <w:sz w:val="18"/>
                <w:szCs w:val="18"/>
              </w:rPr>
              <w:t>CT/</w:t>
            </w:r>
            <w:proofErr w:type="spellStart"/>
            <w:r w:rsidRPr="00BE03D0">
              <w:rPr>
                <w:rFonts w:ascii="Arial" w:eastAsia="Arial Unicode MS" w:hAnsi="Arial" w:cs="Arial"/>
                <w:b/>
                <w:sz w:val="18"/>
                <w:szCs w:val="18"/>
              </w:rPr>
              <w:t>LBr</w:t>
            </w:r>
            <w:proofErr w:type="spellEnd"/>
          </w:p>
        </w:tc>
        <w:tc>
          <w:tcPr>
            <w:tcW w:w="3497" w:type="dxa"/>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Create individual action plan.</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Amy to spend some time in classes and audit current provision. </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Develop a skills ladder using steps4life with a focus on developing ILS with younger pupils.</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Order and manage resources.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Re-establishing links with local community providers</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Teachers plan for authentic learning experiences through establishing effective community visits</w:t>
            </w:r>
            <w:r>
              <w:rPr>
                <w:rFonts w:ascii="Arial" w:eastAsia="Arial Unicode MS" w:hAnsi="Arial" w:cs="Arial"/>
                <w:b/>
                <w:sz w:val="18"/>
                <w:szCs w:val="18"/>
              </w:rPr>
              <w:br/>
              <w:t>Audit mini bus drivers to identify staff to be trained</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ILS lead to research appropriate off site experiences to develop ILS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All </w:t>
            </w:r>
            <w:proofErr w:type="spellStart"/>
            <w:r>
              <w:rPr>
                <w:rFonts w:ascii="Arial" w:eastAsia="Arial Unicode MS" w:hAnsi="Arial" w:cs="Arial"/>
                <w:b/>
                <w:sz w:val="18"/>
                <w:szCs w:val="18"/>
              </w:rPr>
              <w:t>AoLE</w:t>
            </w:r>
            <w:proofErr w:type="spellEnd"/>
            <w:r>
              <w:rPr>
                <w:rFonts w:ascii="Arial" w:eastAsia="Arial Unicode MS" w:hAnsi="Arial" w:cs="Arial"/>
                <w:b/>
                <w:sz w:val="18"/>
                <w:szCs w:val="18"/>
              </w:rPr>
              <w:t xml:space="preserve"> teams to plan at least 1 ‘wow’ enrichment event across the academic year linked to event/festival/pupil interests/topics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RF to investigate different apps/ways of collecting evidence digitally and trial with class</w:t>
            </w:r>
            <w:r>
              <w:rPr>
                <w:rFonts w:ascii="Arial" w:eastAsia="Arial Unicode MS" w:hAnsi="Arial" w:cs="Arial"/>
                <w:b/>
                <w:sz w:val="18"/>
                <w:szCs w:val="18"/>
              </w:rPr>
              <w:br/>
            </w:r>
            <w:proofErr w:type="spellStart"/>
            <w:r>
              <w:rPr>
                <w:rFonts w:ascii="Arial" w:eastAsia="Arial Unicode MS" w:hAnsi="Arial" w:cs="Arial"/>
                <w:b/>
                <w:sz w:val="18"/>
                <w:szCs w:val="18"/>
              </w:rPr>
              <w:t>LBra</w:t>
            </w:r>
            <w:proofErr w:type="spellEnd"/>
            <w:r>
              <w:rPr>
                <w:rFonts w:ascii="Arial" w:eastAsia="Arial Unicode MS" w:hAnsi="Arial" w:cs="Arial"/>
                <w:b/>
                <w:sz w:val="18"/>
                <w:szCs w:val="18"/>
              </w:rPr>
              <w:t xml:space="preserve"> to review with RF to ensure effective marking and evaluation of digital evidence to inform planning</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TLR teacher to develop progression and guidance documents in line with learners needs and C4W guidance</w:t>
            </w:r>
            <w:r>
              <w:rPr>
                <w:rFonts w:ascii="Arial" w:eastAsia="Arial Unicode MS" w:hAnsi="Arial" w:cs="Arial"/>
                <w:b/>
                <w:sz w:val="18"/>
                <w:szCs w:val="18"/>
              </w:rPr>
              <w:br/>
              <w:t>Provide teachers with training and guidance on LLC and MN</w:t>
            </w:r>
          </w:p>
          <w:p w:rsidR="002E6213" w:rsidRPr="008778A5" w:rsidRDefault="002E6213" w:rsidP="002E6213">
            <w:pPr>
              <w:rPr>
                <w:rFonts w:ascii="Arial" w:eastAsia="Arial Unicode MS" w:hAnsi="Arial" w:cs="Arial"/>
                <w:b/>
                <w:sz w:val="18"/>
                <w:szCs w:val="18"/>
              </w:rPr>
            </w:pPr>
          </w:p>
        </w:tc>
        <w:tc>
          <w:tcPr>
            <w:tcW w:w="2017" w:type="dxa"/>
            <w:gridSpan w:val="3"/>
          </w:tcPr>
          <w:p w:rsidR="002E6213" w:rsidRDefault="002E6213" w:rsidP="002E6213">
            <w:pPr>
              <w:rPr>
                <w:rFonts w:ascii="Arial" w:eastAsia="Arial Unicode MS" w:hAnsi="Arial" w:cs="Arial"/>
                <w:b/>
                <w:sz w:val="18"/>
                <w:szCs w:val="18"/>
              </w:rPr>
            </w:pPr>
            <w:r w:rsidRPr="00141E73">
              <w:rPr>
                <w:rFonts w:ascii="Arial" w:eastAsia="Arial Unicode MS" w:hAnsi="Arial" w:cs="Arial"/>
                <w:b/>
                <w:sz w:val="18"/>
                <w:szCs w:val="18"/>
              </w:rPr>
              <w:t>AHT and AK time together</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Intervention time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AK time</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JM time</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RD/</w:t>
            </w:r>
            <w:proofErr w:type="spellStart"/>
            <w:r>
              <w:rPr>
                <w:rFonts w:ascii="Arial" w:eastAsia="Arial Unicode MS" w:hAnsi="Arial" w:cs="Arial"/>
                <w:b/>
                <w:sz w:val="18"/>
                <w:szCs w:val="18"/>
              </w:rPr>
              <w:t>LBtra</w:t>
            </w:r>
            <w:proofErr w:type="spellEnd"/>
            <w:r>
              <w:rPr>
                <w:rFonts w:ascii="Arial" w:eastAsia="Arial Unicode MS" w:hAnsi="Arial" w:cs="Arial"/>
                <w:b/>
                <w:sz w:val="18"/>
                <w:szCs w:val="18"/>
              </w:rPr>
              <w:t xml:space="preserve"> ensure all teachers are familiar with EVOLVE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AoLE</w:t>
            </w:r>
            <w:proofErr w:type="spellEnd"/>
            <w:r>
              <w:rPr>
                <w:rFonts w:ascii="Arial" w:eastAsia="Arial Unicode MS" w:hAnsi="Arial" w:cs="Arial"/>
                <w:b/>
                <w:sz w:val="18"/>
                <w:szCs w:val="18"/>
              </w:rPr>
              <w:t xml:space="preserve"> lead time</w:t>
            </w:r>
            <w:r>
              <w:rPr>
                <w:rFonts w:ascii="Arial" w:eastAsia="Arial Unicode MS" w:hAnsi="Arial" w:cs="Arial"/>
                <w:b/>
                <w:sz w:val="18"/>
                <w:szCs w:val="18"/>
              </w:rPr>
              <w:br/>
            </w:r>
            <w:proofErr w:type="spellStart"/>
            <w:r>
              <w:rPr>
                <w:rFonts w:ascii="Arial" w:eastAsia="Arial Unicode MS" w:hAnsi="Arial" w:cs="Arial"/>
                <w:b/>
                <w:sz w:val="18"/>
                <w:szCs w:val="18"/>
              </w:rPr>
              <w:t>AoLE</w:t>
            </w:r>
            <w:proofErr w:type="spellEnd"/>
            <w:r>
              <w:rPr>
                <w:rFonts w:ascii="Arial" w:eastAsia="Arial Unicode MS" w:hAnsi="Arial" w:cs="Arial"/>
                <w:b/>
                <w:sz w:val="18"/>
                <w:szCs w:val="18"/>
              </w:rPr>
              <w:t xml:space="preserve"> team meeting time LWM meeting</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TLR time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TLR time</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Teacher meetings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141E73" w:rsidRDefault="002E6213" w:rsidP="002E6213">
            <w:pPr>
              <w:rPr>
                <w:rFonts w:ascii="Arial" w:eastAsia="Arial Unicode MS" w:hAnsi="Arial" w:cs="Arial"/>
                <w:b/>
                <w:sz w:val="18"/>
                <w:szCs w:val="18"/>
              </w:rPr>
            </w:pPr>
          </w:p>
        </w:tc>
        <w:tc>
          <w:tcPr>
            <w:tcW w:w="2375" w:type="dxa"/>
            <w:gridSpan w:val="3"/>
          </w:tcPr>
          <w:p w:rsidR="002E6213" w:rsidRDefault="003C4BC1" w:rsidP="002E6213">
            <w:pPr>
              <w:rPr>
                <w:rFonts w:ascii="Arial" w:eastAsia="Arial Unicode MS" w:hAnsi="Arial" w:cs="Arial"/>
                <w:b/>
                <w:sz w:val="18"/>
                <w:szCs w:val="18"/>
              </w:rPr>
            </w:pPr>
            <w:r>
              <w:rPr>
                <w:rFonts w:ascii="Arial" w:eastAsia="Arial Unicode MS" w:hAnsi="Arial" w:cs="Arial"/>
                <w:b/>
                <w:sz w:val="18"/>
                <w:szCs w:val="18"/>
              </w:rPr>
              <w:t>P</w:t>
            </w:r>
            <w:r w:rsidR="002E6213" w:rsidRPr="00411ACC">
              <w:rPr>
                <w:rFonts w:ascii="Arial" w:eastAsia="Arial Unicode MS" w:hAnsi="Arial" w:cs="Arial"/>
                <w:b/>
                <w:sz w:val="18"/>
                <w:szCs w:val="18"/>
              </w:rPr>
              <w:t>upils to achieve ILS related IEP targets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3C4BC1" w:rsidRDefault="003C4BC1" w:rsidP="002E6213">
            <w:pPr>
              <w:rPr>
                <w:rFonts w:ascii="Arial" w:eastAsia="Arial Unicode MS" w:hAnsi="Arial" w:cs="Arial"/>
                <w:b/>
                <w:sz w:val="18"/>
                <w:szCs w:val="18"/>
              </w:rPr>
            </w:pPr>
          </w:p>
          <w:p w:rsidR="003C4BC1" w:rsidRDefault="003C4BC1" w:rsidP="002E6213">
            <w:pPr>
              <w:rPr>
                <w:rFonts w:ascii="Arial" w:eastAsia="Arial Unicode MS" w:hAnsi="Arial" w:cs="Arial"/>
                <w:b/>
                <w:sz w:val="18"/>
                <w:szCs w:val="18"/>
              </w:rPr>
            </w:pPr>
          </w:p>
          <w:p w:rsidR="003C4BC1" w:rsidRDefault="003C4BC1"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3C4BC1" w:rsidP="002E6213">
            <w:pPr>
              <w:rPr>
                <w:rFonts w:ascii="Arial" w:eastAsia="Arial Unicode MS" w:hAnsi="Arial" w:cs="Arial"/>
                <w:b/>
                <w:sz w:val="18"/>
                <w:szCs w:val="18"/>
              </w:rPr>
            </w:pPr>
            <w:r>
              <w:rPr>
                <w:rFonts w:ascii="Arial" w:eastAsia="Arial Unicode MS" w:hAnsi="Arial" w:cs="Arial"/>
                <w:b/>
                <w:sz w:val="18"/>
                <w:szCs w:val="18"/>
              </w:rPr>
              <w:t>P</w:t>
            </w:r>
            <w:r w:rsidR="002E6213">
              <w:rPr>
                <w:rFonts w:ascii="Arial" w:eastAsia="Arial Unicode MS" w:hAnsi="Arial" w:cs="Arial"/>
                <w:b/>
                <w:sz w:val="18"/>
                <w:szCs w:val="18"/>
              </w:rPr>
              <w:t>upils to be involved in effective off site experiences developing skills and building self-esteem, confidence and independence whilst out in the community</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3C4BC1" w:rsidP="002E6213">
            <w:pPr>
              <w:rPr>
                <w:rFonts w:ascii="Arial" w:eastAsia="Arial Unicode MS" w:hAnsi="Arial" w:cs="Arial"/>
                <w:b/>
                <w:sz w:val="18"/>
                <w:szCs w:val="18"/>
              </w:rPr>
            </w:pPr>
            <w:r>
              <w:rPr>
                <w:rFonts w:ascii="Arial" w:eastAsia="Arial Unicode MS" w:hAnsi="Arial" w:cs="Arial"/>
                <w:b/>
                <w:sz w:val="18"/>
                <w:szCs w:val="18"/>
              </w:rPr>
              <w:t>I</w:t>
            </w:r>
            <w:r w:rsidR="002E6213">
              <w:rPr>
                <w:rFonts w:ascii="Arial" w:eastAsia="Arial Unicode MS" w:hAnsi="Arial" w:cs="Arial"/>
                <w:b/>
                <w:sz w:val="18"/>
                <w:szCs w:val="18"/>
              </w:rPr>
              <w:t>nspire and engage pupils in their learning by offering exciting opportunities</w:t>
            </w:r>
          </w:p>
          <w:p w:rsidR="003C4BC1" w:rsidRDefault="003C4BC1" w:rsidP="002E6213">
            <w:pPr>
              <w:rPr>
                <w:rFonts w:ascii="Arial" w:eastAsia="Arial Unicode MS" w:hAnsi="Arial" w:cs="Arial"/>
                <w:b/>
                <w:sz w:val="18"/>
                <w:szCs w:val="18"/>
              </w:rPr>
            </w:pPr>
          </w:p>
          <w:p w:rsidR="002E6213" w:rsidRDefault="003C4BC1" w:rsidP="002E6213">
            <w:pPr>
              <w:rPr>
                <w:rFonts w:ascii="Arial" w:eastAsia="Arial Unicode MS" w:hAnsi="Arial" w:cs="Arial"/>
                <w:b/>
                <w:sz w:val="18"/>
                <w:szCs w:val="18"/>
              </w:rPr>
            </w:pPr>
            <w:r>
              <w:rPr>
                <w:rFonts w:ascii="Arial" w:eastAsia="Arial Unicode MS" w:hAnsi="Arial" w:cs="Arial"/>
                <w:b/>
                <w:sz w:val="18"/>
                <w:szCs w:val="18"/>
              </w:rPr>
              <w:t xml:space="preserve">More streamlined </w:t>
            </w:r>
            <w:r w:rsidR="002E6213">
              <w:rPr>
                <w:rFonts w:ascii="Arial" w:eastAsia="Arial Unicode MS" w:hAnsi="Arial" w:cs="Arial"/>
                <w:b/>
                <w:sz w:val="18"/>
                <w:szCs w:val="18"/>
              </w:rPr>
              <w:t xml:space="preserve">system for pupils work allowing more effective next steps </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2E6213" w:rsidRDefault="003C4BC1" w:rsidP="003C4BC1">
            <w:pPr>
              <w:rPr>
                <w:rFonts w:ascii="Arial" w:eastAsia="Arial Unicode MS" w:hAnsi="Arial" w:cs="Arial"/>
                <w:b/>
                <w:sz w:val="18"/>
                <w:szCs w:val="18"/>
              </w:rPr>
            </w:pPr>
            <w:r>
              <w:rPr>
                <w:rFonts w:ascii="Arial" w:eastAsia="Arial Unicode MS" w:hAnsi="Arial" w:cs="Arial"/>
                <w:b/>
                <w:sz w:val="18"/>
                <w:szCs w:val="18"/>
              </w:rPr>
              <w:t>T</w:t>
            </w:r>
            <w:r w:rsidR="002E6213">
              <w:rPr>
                <w:rFonts w:ascii="Arial" w:eastAsia="Arial Unicode MS" w:hAnsi="Arial" w:cs="Arial"/>
                <w:b/>
                <w:sz w:val="18"/>
                <w:szCs w:val="18"/>
              </w:rPr>
              <w:t>eachers having clear progression to follow for LLC and MN for ‘academic’ lea</w:t>
            </w:r>
            <w:r>
              <w:rPr>
                <w:rFonts w:ascii="Arial" w:eastAsia="Arial Unicode MS" w:hAnsi="Arial" w:cs="Arial"/>
                <w:b/>
                <w:sz w:val="18"/>
                <w:szCs w:val="18"/>
              </w:rPr>
              <w:t>r</w:t>
            </w:r>
            <w:r w:rsidR="002E6213">
              <w:rPr>
                <w:rFonts w:ascii="Arial" w:eastAsia="Arial Unicode MS" w:hAnsi="Arial" w:cs="Arial"/>
                <w:b/>
                <w:sz w:val="18"/>
                <w:szCs w:val="18"/>
              </w:rPr>
              <w:t>ners in particular, following guidance ensuring continuity of learning</w:t>
            </w:r>
          </w:p>
        </w:tc>
        <w:tc>
          <w:tcPr>
            <w:tcW w:w="1701" w:type="dxa"/>
            <w:gridSpan w:val="5"/>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IEP data</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Intervention evidence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EVOLVE evaluations</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Pupil folders </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Evidence collected by </w:t>
            </w:r>
            <w:proofErr w:type="spellStart"/>
            <w:r>
              <w:rPr>
                <w:rFonts w:ascii="Arial" w:eastAsia="Arial Unicode MS" w:hAnsi="Arial" w:cs="Arial"/>
                <w:b/>
                <w:sz w:val="18"/>
                <w:szCs w:val="18"/>
              </w:rPr>
              <w:t>AoLE</w:t>
            </w:r>
            <w:proofErr w:type="spellEnd"/>
            <w:r>
              <w:rPr>
                <w:rFonts w:ascii="Arial" w:eastAsia="Arial Unicode MS" w:hAnsi="Arial" w:cs="Arial"/>
                <w:b/>
                <w:sz w:val="18"/>
                <w:szCs w:val="18"/>
              </w:rPr>
              <w:t xml:space="preserve"> leads</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Pupil folders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Digital evidence review and roll out if successful</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546E55" w:rsidRDefault="002E6213" w:rsidP="002E6213">
            <w:pPr>
              <w:rPr>
                <w:rFonts w:ascii="Arial" w:eastAsia="Arial Unicode MS" w:hAnsi="Arial" w:cs="Arial"/>
                <w:b/>
                <w:sz w:val="18"/>
                <w:szCs w:val="18"/>
              </w:rPr>
            </w:pPr>
            <w:r>
              <w:rPr>
                <w:rFonts w:ascii="Arial" w:eastAsia="Arial Unicode MS" w:hAnsi="Arial" w:cs="Arial"/>
                <w:b/>
                <w:sz w:val="18"/>
                <w:szCs w:val="18"/>
              </w:rPr>
              <w:t>Clear progression guidance resource to increase teacher confidence</w:t>
            </w:r>
          </w:p>
        </w:tc>
        <w:tc>
          <w:tcPr>
            <w:tcW w:w="3190" w:type="dxa"/>
          </w:tcPr>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Default="002E6213" w:rsidP="002E6213">
            <w:pPr>
              <w:rPr>
                <w:rFonts w:ascii="Arial" w:eastAsia="Arial Unicode MS" w:hAnsi="Arial" w:cs="Arial"/>
                <w:sz w:val="18"/>
                <w:szCs w:val="18"/>
                <w:highlight w:val="yellow"/>
              </w:rPr>
            </w:pPr>
          </w:p>
          <w:p w:rsidR="002E6213" w:rsidRPr="008778A5" w:rsidRDefault="002E6213" w:rsidP="002E6213">
            <w:pPr>
              <w:rPr>
                <w:rFonts w:ascii="Arial" w:eastAsia="Arial Unicode MS" w:hAnsi="Arial" w:cs="Arial"/>
                <w:sz w:val="18"/>
                <w:szCs w:val="18"/>
                <w:highlight w:val="yellow"/>
              </w:rPr>
            </w:pPr>
          </w:p>
        </w:tc>
      </w:tr>
      <w:tr w:rsidR="002E6213" w:rsidTr="002E6213">
        <w:tc>
          <w:tcPr>
            <w:tcW w:w="1947" w:type="dxa"/>
            <w:gridSpan w:val="2"/>
          </w:tcPr>
          <w:p w:rsidR="002E6213" w:rsidRPr="00201B69" w:rsidRDefault="002E6213" w:rsidP="002E6213">
            <w:pPr>
              <w:pStyle w:val="Heading1"/>
              <w:outlineLvl w:val="0"/>
              <w:rPr>
                <w:rFonts w:ascii="Arial" w:eastAsia="Arial Unicode MS" w:hAnsi="Arial" w:cs="Arial"/>
                <w:b w:val="0"/>
                <w:sz w:val="20"/>
                <w:szCs w:val="20"/>
              </w:rPr>
            </w:pPr>
            <w:r w:rsidRPr="00201B69">
              <w:rPr>
                <w:rFonts w:ascii="Arial" w:eastAsia="Arial Unicode MS" w:hAnsi="Arial" w:cs="Arial"/>
                <w:b w:val="0"/>
                <w:sz w:val="20"/>
                <w:szCs w:val="20"/>
              </w:rPr>
              <w:t>Estyn Inspection Area 4: Care, Support and Guidance</w:t>
            </w:r>
          </w:p>
        </w:tc>
        <w:tc>
          <w:tcPr>
            <w:tcW w:w="13957" w:type="dxa"/>
            <w:gridSpan w:val="16"/>
          </w:tcPr>
          <w:p w:rsidR="002E6213" w:rsidRPr="00361497" w:rsidRDefault="002E6213" w:rsidP="002E6213">
            <w:pPr>
              <w:rPr>
                <w:rFonts w:ascii="Arial" w:eastAsia="Arial Unicode MS" w:hAnsi="Arial" w:cs="Arial"/>
                <w:b/>
                <w:sz w:val="18"/>
                <w:szCs w:val="18"/>
              </w:rPr>
            </w:pPr>
            <w:r w:rsidRPr="00361497">
              <w:rPr>
                <w:rFonts w:ascii="Arial" w:eastAsia="Arial Unicode MS" w:hAnsi="Arial" w:cs="Arial"/>
                <w:b/>
                <w:sz w:val="18"/>
                <w:szCs w:val="18"/>
              </w:rPr>
              <w:t>SUCCESS CRITERIA:</w:t>
            </w:r>
          </w:p>
          <w:p w:rsidR="002E6213" w:rsidRDefault="002E6213" w:rsidP="002E6213">
            <w:pPr>
              <w:numPr>
                <w:ilvl w:val="0"/>
                <w:numId w:val="2"/>
              </w:numPr>
              <w:rPr>
                <w:rFonts w:ascii="Arial" w:eastAsia="Arial Unicode MS" w:hAnsi="Arial" w:cs="Arial"/>
                <w:b/>
                <w:sz w:val="18"/>
                <w:szCs w:val="18"/>
              </w:rPr>
            </w:pPr>
            <w:r>
              <w:rPr>
                <w:rFonts w:ascii="Arial" w:eastAsia="Arial Unicode MS" w:hAnsi="Arial" w:cs="Arial"/>
                <w:b/>
                <w:sz w:val="18"/>
                <w:szCs w:val="18"/>
              </w:rPr>
              <w:t xml:space="preserve">YBD to have in house </w:t>
            </w:r>
            <w:proofErr w:type="spellStart"/>
            <w:r>
              <w:rPr>
                <w:rFonts w:ascii="Arial" w:eastAsia="Arial Unicode MS" w:hAnsi="Arial" w:cs="Arial"/>
                <w:b/>
                <w:sz w:val="18"/>
                <w:szCs w:val="18"/>
              </w:rPr>
              <w:t>SaLT</w:t>
            </w:r>
            <w:proofErr w:type="spellEnd"/>
            <w:r>
              <w:rPr>
                <w:rFonts w:ascii="Arial" w:eastAsia="Arial Unicode MS" w:hAnsi="Arial" w:cs="Arial"/>
                <w:b/>
                <w:sz w:val="18"/>
                <w:szCs w:val="18"/>
              </w:rPr>
              <w:t xml:space="preserve">, OT and music therapist to start September 2023 </w:t>
            </w:r>
          </w:p>
          <w:p w:rsidR="002E6213" w:rsidRDefault="002E6213" w:rsidP="002E6213">
            <w:pPr>
              <w:numPr>
                <w:ilvl w:val="0"/>
                <w:numId w:val="2"/>
              </w:numPr>
              <w:rPr>
                <w:rFonts w:ascii="Arial" w:eastAsia="Arial Unicode MS" w:hAnsi="Arial" w:cs="Arial"/>
                <w:b/>
                <w:sz w:val="18"/>
                <w:szCs w:val="18"/>
              </w:rPr>
            </w:pPr>
            <w:r>
              <w:rPr>
                <w:rFonts w:ascii="Arial" w:eastAsia="Arial Unicode MS" w:hAnsi="Arial" w:cs="Arial"/>
                <w:b/>
                <w:sz w:val="18"/>
                <w:szCs w:val="18"/>
              </w:rPr>
              <w:t>To have a pilot SRE scheme complete</w:t>
            </w:r>
          </w:p>
          <w:p w:rsidR="002E6213" w:rsidRDefault="002E6213" w:rsidP="002E6213">
            <w:pPr>
              <w:numPr>
                <w:ilvl w:val="0"/>
                <w:numId w:val="2"/>
              </w:numPr>
              <w:rPr>
                <w:rFonts w:ascii="Arial" w:eastAsia="Arial Unicode MS" w:hAnsi="Arial" w:cs="Arial"/>
                <w:b/>
                <w:sz w:val="18"/>
                <w:szCs w:val="18"/>
              </w:rPr>
            </w:pPr>
            <w:r>
              <w:rPr>
                <w:rFonts w:ascii="Arial" w:eastAsia="Arial Unicode MS" w:hAnsi="Arial" w:cs="Arial"/>
                <w:b/>
                <w:sz w:val="18"/>
                <w:szCs w:val="18"/>
              </w:rPr>
              <w:t xml:space="preserve">To have an additional DSP </w:t>
            </w:r>
          </w:p>
          <w:p w:rsidR="002E6213" w:rsidRDefault="002E6213" w:rsidP="002E6213">
            <w:pPr>
              <w:numPr>
                <w:ilvl w:val="0"/>
                <w:numId w:val="2"/>
              </w:numPr>
              <w:rPr>
                <w:rFonts w:ascii="Arial" w:eastAsia="Arial Unicode MS" w:hAnsi="Arial" w:cs="Arial"/>
                <w:b/>
                <w:sz w:val="18"/>
                <w:szCs w:val="18"/>
              </w:rPr>
            </w:pPr>
            <w:r>
              <w:rPr>
                <w:rFonts w:ascii="Arial" w:eastAsia="Arial Unicode MS" w:hAnsi="Arial" w:cs="Arial"/>
                <w:b/>
                <w:sz w:val="18"/>
                <w:szCs w:val="18"/>
              </w:rPr>
              <w:t xml:space="preserve">To have identified, upskilled staff members leading on interventions in individual classes </w:t>
            </w:r>
          </w:p>
        </w:tc>
      </w:tr>
      <w:tr w:rsidR="002E6213" w:rsidTr="002E6213">
        <w:tc>
          <w:tcPr>
            <w:tcW w:w="1947" w:type="dxa"/>
            <w:gridSpan w:val="2"/>
          </w:tcPr>
          <w:p w:rsidR="002E6213" w:rsidRPr="00F923A8" w:rsidRDefault="002E6213" w:rsidP="002E6213">
            <w:pPr>
              <w:rPr>
                <w:rFonts w:ascii="Arial" w:eastAsia="Arial Unicode MS" w:hAnsi="Arial" w:cs="Arial"/>
                <w:b/>
                <w:sz w:val="18"/>
                <w:szCs w:val="18"/>
              </w:rPr>
            </w:pPr>
          </w:p>
          <w:p w:rsidR="002E6213" w:rsidRPr="00F923A8" w:rsidRDefault="002E6213" w:rsidP="002E6213">
            <w:pPr>
              <w:jc w:val="center"/>
              <w:rPr>
                <w:rFonts w:ascii="Arial" w:eastAsia="Arial Unicode MS" w:hAnsi="Arial" w:cs="Arial"/>
                <w:b/>
                <w:sz w:val="18"/>
                <w:szCs w:val="18"/>
              </w:rPr>
            </w:pPr>
            <w:r w:rsidRPr="00F923A8">
              <w:rPr>
                <w:rFonts w:ascii="Arial" w:eastAsia="Arial Unicode MS" w:hAnsi="Arial" w:cs="Arial"/>
                <w:b/>
                <w:sz w:val="18"/>
                <w:szCs w:val="18"/>
              </w:rPr>
              <w:t>TARGETS &amp; DATES</w:t>
            </w:r>
          </w:p>
        </w:tc>
        <w:tc>
          <w:tcPr>
            <w:tcW w:w="1177" w:type="dxa"/>
            <w:gridSpan w:val="3"/>
          </w:tcPr>
          <w:p w:rsidR="002E6213" w:rsidRPr="00F923A8" w:rsidRDefault="002E6213" w:rsidP="002E6213">
            <w:pPr>
              <w:rPr>
                <w:rFonts w:ascii="Arial" w:eastAsia="Arial Unicode MS" w:hAnsi="Arial" w:cs="Arial"/>
                <w:b/>
                <w:sz w:val="18"/>
                <w:szCs w:val="18"/>
              </w:rPr>
            </w:pPr>
          </w:p>
          <w:p w:rsidR="002E6213" w:rsidRPr="0016379A" w:rsidRDefault="002E6213" w:rsidP="002E6213">
            <w:pPr>
              <w:jc w:val="center"/>
              <w:rPr>
                <w:rFonts w:ascii="Arial" w:eastAsia="Arial Unicode MS" w:hAnsi="Arial" w:cs="Arial"/>
                <w:b/>
                <w:sz w:val="12"/>
                <w:szCs w:val="12"/>
              </w:rPr>
            </w:pPr>
            <w:r w:rsidRPr="0016379A">
              <w:rPr>
                <w:rFonts w:ascii="Arial" w:eastAsia="Arial Unicode MS" w:hAnsi="Arial" w:cs="Arial"/>
                <w:b/>
                <w:sz w:val="12"/>
                <w:szCs w:val="12"/>
              </w:rPr>
              <w:t>PERSONNEL</w:t>
            </w:r>
          </w:p>
        </w:tc>
        <w:tc>
          <w:tcPr>
            <w:tcW w:w="3497" w:type="dxa"/>
          </w:tcPr>
          <w:p w:rsidR="002E6213" w:rsidRPr="00F923A8" w:rsidRDefault="002E6213" w:rsidP="002E6213">
            <w:pPr>
              <w:rPr>
                <w:rFonts w:ascii="Arial" w:eastAsia="Arial Unicode MS" w:hAnsi="Arial" w:cs="Arial"/>
                <w:b/>
                <w:sz w:val="18"/>
                <w:szCs w:val="18"/>
              </w:rPr>
            </w:pPr>
          </w:p>
          <w:p w:rsidR="002E6213" w:rsidRPr="00F923A8" w:rsidRDefault="002E6213" w:rsidP="002E6213">
            <w:pPr>
              <w:jc w:val="center"/>
              <w:rPr>
                <w:rFonts w:ascii="Arial" w:eastAsia="Arial Unicode MS" w:hAnsi="Arial" w:cs="Arial"/>
                <w:b/>
                <w:sz w:val="18"/>
                <w:szCs w:val="18"/>
              </w:rPr>
            </w:pPr>
            <w:r w:rsidRPr="00F923A8">
              <w:rPr>
                <w:rFonts w:ascii="Arial" w:eastAsia="Arial Unicode MS" w:hAnsi="Arial" w:cs="Arial"/>
                <w:b/>
                <w:sz w:val="18"/>
                <w:szCs w:val="18"/>
              </w:rPr>
              <w:t>ACTION</w:t>
            </w:r>
          </w:p>
        </w:tc>
        <w:tc>
          <w:tcPr>
            <w:tcW w:w="2524" w:type="dxa"/>
            <w:gridSpan w:val="5"/>
          </w:tcPr>
          <w:p w:rsidR="002E6213" w:rsidRPr="003B13CD" w:rsidRDefault="002E6213" w:rsidP="002E6213">
            <w:pPr>
              <w:jc w:val="center"/>
              <w:rPr>
                <w:rFonts w:ascii="Arial" w:eastAsia="Arial Unicode MS" w:hAnsi="Arial" w:cs="Arial"/>
                <w:b/>
                <w:sz w:val="14"/>
                <w:szCs w:val="14"/>
              </w:rPr>
            </w:pPr>
            <w:r w:rsidRPr="003B13CD">
              <w:rPr>
                <w:rFonts w:ascii="Arial" w:eastAsia="Arial Unicode MS" w:hAnsi="Arial" w:cs="Arial"/>
                <w:b/>
                <w:sz w:val="14"/>
                <w:szCs w:val="14"/>
              </w:rPr>
              <w:t>RESOURCES (</w:t>
            </w:r>
            <w:proofErr w:type="spellStart"/>
            <w:r w:rsidRPr="003B13CD">
              <w:rPr>
                <w:rFonts w:ascii="Arial" w:eastAsia="Arial Unicode MS" w:hAnsi="Arial" w:cs="Arial"/>
                <w:b/>
                <w:sz w:val="14"/>
                <w:szCs w:val="14"/>
              </w:rPr>
              <w:t>inc</w:t>
            </w:r>
            <w:proofErr w:type="spellEnd"/>
            <w:r w:rsidRPr="003B13CD">
              <w:rPr>
                <w:rFonts w:ascii="Arial" w:eastAsia="Arial Unicode MS" w:hAnsi="Arial" w:cs="Arial"/>
                <w:b/>
                <w:sz w:val="14"/>
                <w:szCs w:val="14"/>
              </w:rPr>
              <w:t xml:space="preserve"> PL, </w:t>
            </w:r>
            <w:proofErr w:type="spellStart"/>
            <w:r w:rsidRPr="003B13CD">
              <w:rPr>
                <w:rFonts w:ascii="Arial" w:eastAsia="Arial Unicode MS" w:hAnsi="Arial" w:cs="Arial"/>
                <w:b/>
                <w:sz w:val="14"/>
                <w:szCs w:val="14"/>
              </w:rPr>
              <w:t>StoS</w:t>
            </w:r>
            <w:proofErr w:type="spellEnd"/>
            <w:r w:rsidRPr="003B13CD">
              <w:rPr>
                <w:rFonts w:ascii="Arial" w:eastAsia="Arial Unicode MS" w:hAnsi="Arial" w:cs="Arial"/>
                <w:b/>
                <w:sz w:val="14"/>
                <w:szCs w:val="14"/>
              </w:rPr>
              <w:t>, EAS/LA)</w:t>
            </w:r>
          </w:p>
        </w:tc>
        <w:tc>
          <w:tcPr>
            <w:tcW w:w="1967" w:type="dxa"/>
            <w:gridSpan w:val="3"/>
          </w:tcPr>
          <w:p w:rsidR="002E6213" w:rsidRPr="0016379A" w:rsidRDefault="002E6213" w:rsidP="002E6213">
            <w:pPr>
              <w:rPr>
                <w:rFonts w:ascii="Arial" w:eastAsia="Arial Unicode MS" w:hAnsi="Arial" w:cs="Arial"/>
                <w:b/>
                <w:sz w:val="16"/>
                <w:szCs w:val="16"/>
              </w:rPr>
            </w:pPr>
          </w:p>
          <w:p w:rsidR="002E6213" w:rsidRPr="0016379A" w:rsidRDefault="002E6213" w:rsidP="002E6213">
            <w:pPr>
              <w:jc w:val="center"/>
              <w:rPr>
                <w:rFonts w:ascii="Arial" w:eastAsia="Arial Unicode MS" w:hAnsi="Arial" w:cs="Arial"/>
                <w:b/>
                <w:sz w:val="16"/>
                <w:szCs w:val="16"/>
              </w:rPr>
            </w:pPr>
            <w:r w:rsidRPr="0016379A">
              <w:rPr>
                <w:rFonts w:ascii="Arial" w:eastAsia="Arial Unicode MS" w:hAnsi="Arial" w:cs="Arial"/>
                <w:b/>
                <w:sz w:val="16"/>
                <w:szCs w:val="16"/>
              </w:rPr>
              <w:t>DESIRED IMPACT</w:t>
            </w:r>
          </w:p>
        </w:tc>
        <w:tc>
          <w:tcPr>
            <w:tcW w:w="1532" w:type="dxa"/>
          </w:tcPr>
          <w:p w:rsidR="002E6213" w:rsidRDefault="002E6213" w:rsidP="002E6213">
            <w:pPr>
              <w:jc w:val="center"/>
              <w:rPr>
                <w:rFonts w:ascii="Arial" w:eastAsia="Arial Unicode MS" w:hAnsi="Arial" w:cs="Arial"/>
                <w:b/>
                <w:sz w:val="16"/>
                <w:szCs w:val="16"/>
              </w:rPr>
            </w:pPr>
            <w:r w:rsidRPr="0016379A">
              <w:rPr>
                <w:rFonts w:ascii="Arial" w:eastAsia="Arial Unicode MS" w:hAnsi="Arial" w:cs="Arial"/>
                <w:b/>
                <w:sz w:val="16"/>
                <w:szCs w:val="16"/>
              </w:rPr>
              <w:t xml:space="preserve">MONITORING </w:t>
            </w:r>
          </w:p>
          <w:p w:rsidR="002E6213" w:rsidRPr="0016379A" w:rsidRDefault="002E6213" w:rsidP="002E6213">
            <w:pPr>
              <w:jc w:val="center"/>
              <w:rPr>
                <w:rFonts w:ascii="Arial" w:eastAsia="Arial Unicode MS" w:hAnsi="Arial" w:cs="Arial"/>
                <w:b/>
                <w:sz w:val="16"/>
                <w:szCs w:val="16"/>
              </w:rPr>
            </w:pPr>
            <w:r>
              <w:rPr>
                <w:rFonts w:ascii="Arial" w:eastAsia="Arial Unicode MS" w:hAnsi="Arial" w:cs="Arial"/>
                <w:b/>
                <w:sz w:val="16"/>
                <w:szCs w:val="16"/>
              </w:rPr>
              <w:t>&amp; EVIDENCE</w:t>
            </w:r>
          </w:p>
        </w:tc>
        <w:tc>
          <w:tcPr>
            <w:tcW w:w="3260" w:type="dxa"/>
            <w:gridSpan w:val="3"/>
          </w:tcPr>
          <w:p w:rsidR="002E6213" w:rsidRPr="00FE432C" w:rsidRDefault="002E6213" w:rsidP="002E6213">
            <w:pPr>
              <w:jc w:val="center"/>
              <w:rPr>
                <w:rFonts w:ascii="Arial" w:eastAsia="Arial Unicode MS" w:hAnsi="Arial" w:cs="Arial"/>
                <w:b/>
                <w:sz w:val="16"/>
                <w:szCs w:val="16"/>
                <w:highlight w:val="yellow"/>
              </w:rPr>
            </w:pPr>
            <w:r>
              <w:rPr>
                <w:rFonts w:ascii="Arial" w:eastAsia="Arial Unicode MS" w:hAnsi="Arial" w:cs="Arial"/>
                <w:b/>
                <w:sz w:val="18"/>
                <w:szCs w:val="18"/>
              </w:rPr>
              <w:t xml:space="preserve">PROGRESS: </w:t>
            </w:r>
            <w:r w:rsidRPr="00FE432C">
              <w:rPr>
                <w:rFonts w:ascii="Arial" w:eastAsia="Arial Unicode MS" w:hAnsi="Arial" w:cs="Arial"/>
                <w:b/>
                <w:sz w:val="16"/>
                <w:szCs w:val="16"/>
                <w:highlight w:val="red"/>
              </w:rPr>
              <w:t>Limited</w:t>
            </w:r>
            <w:r w:rsidRPr="007F0FF4">
              <w:rPr>
                <w:rFonts w:ascii="Arial" w:eastAsia="Arial Unicode MS" w:hAnsi="Arial" w:cs="Arial"/>
                <w:b/>
                <w:sz w:val="16"/>
                <w:szCs w:val="16"/>
              </w:rPr>
              <w:t>/</w:t>
            </w:r>
            <w:r w:rsidRPr="00FE432C">
              <w:rPr>
                <w:rFonts w:ascii="Arial" w:eastAsia="Arial Unicode MS" w:hAnsi="Arial" w:cs="Arial"/>
                <w:b/>
                <w:sz w:val="16"/>
                <w:szCs w:val="16"/>
                <w:highlight w:val="yellow"/>
              </w:rPr>
              <w:t>Satisfactory/</w:t>
            </w:r>
          </w:p>
          <w:p w:rsidR="002E6213" w:rsidRPr="0016379A" w:rsidRDefault="002E6213" w:rsidP="002E6213">
            <w:pPr>
              <w:jc w:val="center"/>
              <w:rPr>
                <w:rFonts w:ascii="Arial" w:eastAsia="Arial Unicode MS" w:hAnsi="Arial" w:cs="Arial"/>
                <w:b/>
                <w:sz w:val="16"/>
                <w:szCs w:val="16"/>
              </w:rPr>
            </w:pPr>
            <w:r w:rsidRPr="00FE432C">
              <w:rPr>
                <w:rFonts w:ascii="Arial" w:eastAsia="Arial Unicode MS" w:hAnsi="Arial" w:cs="Arial"/>
                <w:b/>
                <w:sz w:val="16"/>
                <w:szCs w:val="16"/>
                <w:highlight w:val="green"/>
              </w:rPr>
              <w:t>Strong</w:t>
            </w:r>
            <w:r w:rsidRPr="007F0FF4">
              <w:rPr>
                <w:rFonts w:ascii="Arial" w:eastAsia="Arial Unicode MS" w:hAnsi="Arial" w:cs="Arial"/>
                <w:b/>
                <w:sz w:val="16"/>
                <w:szCs w:val="16"/>
              </w:rPr>
              <w:t>/</w:t>
            </w:r>
            <w:r w:rsidRPr="007F34F6">
              <w:rPr>
                <w:rFonts w:ascii="Arial" w:eastAsia="Arial Unicode MS" w:hAnsi="Arial" w:cs="Arial"/>
                <w:b/>
                <w:sz w:val="16"/>
                <w:szCs w:val="16"/>
                <w:highlight w:val="cyan"/>
              </w:rPr>
              <w:t>Very good</w:t>
            </w:r>
          </w:p>
        </w:tc>
      </w:tr>
      <w:tr w:rsidR="002E6213" w:rsidTr="002E6213">
        <w:trPr>
          <w:trHeight w:val="315"/>
        </w:trPr>
        <w:tc>
          <w:tcPr>
            <w:tcW w:w="1947" w:type="dxa"/>
            <w:gridSpan w:val="2"/>
          </w:tcPr>
          <w:p w:rsidR="002E6213" w:rsidRDefault="002E6213" w:rsidP="002E6213">
            <w:pPr>
              <w:spacing w:after="200" w:line="276" w:lineRule="auto"/>
              <w:rPr>
                <w:rFonts w:ascii="Arial" w:eastAsia="Arial Unicode MS" w:hAnsi="Arial" w:cs="Arial"/>
                <w:b/>
                <w:sz w:val="18"/>
                <w:szCs w:val="18"/>
              </w:rPr>
            </w:pPr>
            <w:r w:rsidRPr="00FF527E">
              <w:rPr>
                <w:rFonts w:ascii="Arial" w:eastAsia="Arial Unicode MS" w:hAnsi="Arial" w:cs="Arial"/>
                <w:b/>
                <w:sz w:val="18"/>
                <w:szCs w:val="18"/>
              </w:rPr>
              <w:t>Develop plan to employ in house Therapists (</w:t>
            </w:r>
            <w:proofErr w:type="spellStart"/>
            <w:r w:rsidRPr="00FF527E">
              <w:rPr>
                <w:rFonts w:ascii="Arial" w:eastAsia="Arial Unicode MS" w:hAnsi="Arial" w:cs="Arial"/>
                <w:b/>
                <w:sz w:val="18"/>
                <w:szCs w:val="18"/>
              </w:rPr>
              <w:t>SaLT</w:t>
            </w:r>
            <w:proofErr w:type="spellEnd"/>
            <w:r w:rsidRPr="00FF527E">
              <w:rPr>
                <w:rFonts w:ascii="Arial" w:eastAsia="Arial Unicode MS" w:hAnsi="Arial" w:cs="Arial"/>
                <w:b/>
                <w:sz w:val="18"/>
                <w:szCs w:val="18"/>
              </w:rPr>
              <w:t>/OT/Music) from September 2023 to replace Service Level Agreement support (From SLT)</w:t>
            </w:r>
          </w:p>
          <w:p w:rsidR="002E6213" w:rsidRPr="00FF527E" w:rsidRDefault="002E6213" w:rsidP="002E6213">
            <w:pPr>
              <w:spacing w:after="200" w:line="276" w:lineRule="auto"/>
              <w:rPr>
                <w:rFonts w:ascii="Arial" w:eastAsia="Arial Unicode MS" w:hAnsi="Arial" w:cs="Arial"/>
                <w:b/>
                <w:sz w:val="18"/>
                <w:szCs w:val="18"/>
              </w:rPr>
            </w:pPr>
          </w:p>
          <w:p w:rsidR="002E6213" w:rsidRPr="00FF527E" w:rsidRDefault="002E6213" w:rsidP="002E6213">
            <w:pPr>
              <w:spacing w:after="200" w:line="276" w:lineRule="auto"/>
              <w:rPr>
                <w:rFonts w:ascii="Arial" w:eastAsia="Arial Unicode MS" w:hAnsi="Arial" w:cs="Arial"/>
                <w:b/>
                <w:sz w:val="18"/>
                <w:szCs w:val="18"/>
              </w:rPr>
            </w:pPr>
            <w:r>
              <w:rPr>
                <w:rFonts w:ascii="Arial" w:eastAsia="Arial Unicode MS" w:hAnsi="Arial" w:cs="Arial"/>
                <w:b/>
                <w:sz w:val="18"/>
                <w:szCs w:val="18"/>
              </w:rPr>
              <w:t xml:space="preserve">Develop </w:t>
            </w:r>
            <w:r w:rsidRPr="00FF527E">
              <w:rPr>
                <w:rFonts w:ascii="Arial" w:eastAsia="Arial Unicode MS" w:hAnsi="Arial" w:cs="Arial"/>
                <w:b/>
                <w:sz w:val="18"/>
                <w:szCs w:val="18"/>
              </w:rPr>
              <w:t>R</w:t>
            </w:r>
            <w:r>
              <w:rPr>
                <w:rFonts w:ascii="Arial" w:eastAsia="Arial Unicode MS" w:hAnsi="Arial" w:cs="Arial"/>
                <w:b/>
                <w:sz w:val="18"/>
                <w:szCs w:val="18"/>
              </w:rPr>
              <w:t>S</w:t>
            </w:r>
            <w:r w:rsidRPr="00FF527E">
              <w:rPr>
                <w:rFonts w:ascii="Arial" w:eastAsia="Arial Unicode MS" w:hAnsi="Arial" w:cs="Arial"/>
                <w:b/>
                <w:sz w:val="18"/>
                <w:szCs w:val="18"/>
              </w:rPr>
              <w:t>E programme of study (From SLT)</w:t>
            </w:r>
          </w:p>
          <w:p w:rsidR="002E6213" w:rsidRDefault="002E6213" w:rsidP="002E6213">
            <w:pPr>
              <w:spacing w:after="200" w:line="276" w:lineRule="auto"/>
              <w:rPr>
                <w:rFonts w:ascii="Arial" w:eastAsia="Arial Unicode MS" w:hAnsi="Arial" w:cs="Arial"/>
                <w:b/>
                <w:sz w:val="18"/>
                <w:szCs w:val="18"/>
              </w:rPr>
            </w:pPr>
          </w:p>
          <w:p w:rsidR="002E6213" w:rsidRPr="00FF527E" w:rsidRDefault="002E6213" w:rsidP="002E6213">
            <w:pPr>
              <w:spacing w:after="200" w:line="276" w:lineRule="auto"/>
              <w:rPr>
                <w:rFonts w:ascii="Arial" w:eastAsia="Arial Unicode MS" w:hAnsi="Arial" w:cs="Arial"/>
                <w:b/>
                <w:sz w:val="18"/>
                <w:szCs w:val="18"/>
              </w:rPr>
            </w:pPr>
          </w:p>
          <w:p w:rsidR="002E6213" w:rsidRDefault="002E6213" w:rsidP="002E6213">
            <w:pPr>
              <w:spacing w:after="200" w:line="276" w:lineRule="auto"/>
              <w:rPr>
                <w:rFonts w:ascii="Arial" w:eastAsia="Arial Unicode MS" w:hAnsi="Arial" w:cs="Arial"/>
                <w:b/>
                <w:sz w:val="18"/>
                <w:szCs w:val="18"/>
              </w:rPr>
            </w:pPr>
            <w:r w:rsidRPr="00FF527E">
              <w:rPr>
                <w:rFonts w:ascii="Arial" w:eastAsia="Arial Unicode MS" w:hAnsi="Arial" w:cs="Arial"/>
                <w:b/>
                <w:sz w:val="18"/>
                <w:szCs w:val="18"/>
              </w:rPr>
              <w:t>Train HLTA/FLO as an additional Deputy Safeguarding lead (From SLT)</w:t>
            </w:r>
          </w:p>
          <w:p w:rsidR="002E6213" w:rsidRPr="00FF527E" w:rsidRDefault="002E6213" w:rsidP="002E6213">
            <w:pPr>
              <w:spacing w:after="200" w:line="276" w:lineRule="auto"/>
              <w:rPr>
                <w:rFonts w:ascii="Arial" w:eastAsia="Arial Unicode MS" w:hAnsi="Arial" w:cs="Arial"/>
                <w:b/>
                <w:sz w:val="18"/>
                <w:szCs w:val="18"/>
              </w:rPr>
            </w:pPr>
          </w:p>
          <w:p w:rsidR="002E6213" w:rsidRDefault="002E6213" w:rsidP="002E6213">
            <w:pPr>
              <w:spacing w:after="200" w:line="276" w:lineRule="auto"/>
              <w:rPr>
                <w:rFonts w:ascii="Arial" w:eastAsia="Arial Unicode MS" w:hAnsi="Arial" w:cs="Arial"/>
                <w:b/>
                <w:sz w:val="18"/>
                <w:szCs w:val="18"/>
                <w:highlight w:val="green"/>
              </w:rPr>
            </w:pPr>
            <w:r w:rsidRPr="00FF527E">
              <w:rPr>
                <w:rFonts w:ascii="Arial" w:eastAsia="Arial Unicode MS" w:hAnsi="Arial" w:cs="Arial"/>
                <w:b/>
                <w:sz w:val="18"/>
                <w:szCs w:val="18"/>
              </w:rPr>
              <w:t>Develop in-class leads for a range of Therapies to ensure consistent delivery (From SLT</w:t>
            </w:r>
            <w:r>
              <w:rPr>
                <w:rFonts w:ascii="Arial" w:eastAsia="Arial Unicode MS" w:hAnsi="Arial" w:cs="Arial"/>
                <w:b/>
                <w:sz w:val="18"/>
                <w:szCs w:val="18"/>
              </w:rPr>
              <w:t>)</w:t>
            </w:r>
          </w:p>
          <w:p w:rsidR="002E6213" w:rsidRPr="007F3C7E" w:rsidRDefault="002E6213" w:rsidP="002E6213">
            <w:pPr>
              <w:spacing w:after="200" w:line="276" w:lineRule="auto"/>
              <w:rPr>
                <w:rFonts w:ascii="Arial" w:eastAsia="Arial Unicode MS" w:hAnsi="Arial" w:cs="Arial"/>
                <w:b/>
                <w:sz w:val="18"/>
                <w:szCs w:val="18"/>
                <w:highlight w:val="green"/>
              </w:rPr>
            </w:pPr>
          </w:p>
        </w:tc>
        <w:tc>
          <w:tcPr>
            <w:tcW w:w="1177" w:type="dxa"/>
            <w:gridSpan w:val="3"/>
          </w:tcPr>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LF</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VB LB</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LF  HLTA /FLO</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Pr="0092074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LF HLTAs</w:t>
            </w:r>
          </w:p>
        </w:tc>
        <w:tc>
          <w:tcPr>
            <w:tcW w:w="3497" w:type="dxa"/>
          </w:tcPr>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To explore options of in-house recruitment of </w:t>
            </w:r>
            <w:proofErr w:type="spellStart"/>
            <w:r>
              <w:rPr>
                <w:rFonts w:ascii="Arial" w:eastAsia="Times New Roman" w:hAnsi="Arial" w:cs="Arial"/>
                <w:b/>
                <w:sz w:val="18"/>
                <w:szCs w:val="18"/>
                <w:lang w:eastAsia="en-GB"/>
              </w:rPr>
              <w:t>SaLT</w:t>
            </w:r>
            <w:proofErr w:type="spellEnd"/>
            <w:r>
              <w:rPr>
                <w:rFonts w:ascii="Arial" w:eastAsia="Times New Roman" w:hAnsi="Arial" w:cs="Arial"/>
                <w:b/>
                <w:sz w:val="18"/>
                <w:szCs w:val="18"/>
                <w:lang w:eastAsia="en-GB"/>
              </w:rPr>
              <w:t xml:space="preserve">, OT, Music Therapy- seeking advice from other special schools, HR and supply agencies.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Develop recruitment process, advert and job description.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Ensure supervision processes are in place and meet appropriate standards.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To develop pilot RSE scheme following meetings with Paul Bray.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Deliver to teachers in teacher meeting- review and reflect following teacher feedback.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Host Parent coffee morning/workshop to discuss the RSE programme of study and gather feedback.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To upskill HLTA/FLO in safeguarding processes at YBD.</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To book appropriate, necessary training.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To deliver SG training together to staff team. </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Identify champions and therapy leads</w:t>
            </w:r>
          </w:p>
          <w:p w:rsidR="002E6213" w:rsidRDefault="002E6213" w:rsidP="002E6213">
            <w:pPr>
              <w:rPr>
                <w:rFonts w:ascii="Arial" w:eastAsia="Times New Roman" w:hAnsi="Arial" w:cs="Arial"/>
                <w:b/>
                <w:sz w:val="18"/>
                <w:szCs w:val="18"/>
                <w:lang w:eastAsia="en-GB"/>
              </w:rPr>
            </w:pPr>
          </w:p>
          <w:p w:rsidR="002E621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Upskills staff through regular training and feedback </w:t>
            </w:r>
          </w:p>
          <w:p w:rsidR="002E6213" w:rsidRDefault="002E6213" w:rsidP="002E6213">
            <w:pPr>
              <w:rPr>
                <w:rFonts w:ascii="Arial" w:eastAsia="Times New Roman" w:hAnsi="Arial" w:cs="Arial"/>
                <w:b/>
                <w:sz w:val="18"/>
                <w:szCs w:val="18"/>
                <w:lang w:eastAsia="en-GB"/>
              </w:rPr>
            </w:pPr>
          </w:p>
          <w:p w:rsidR="002E6213" w:rsidRPr="00920743" w:rsidRDefault="002E6213" w:rsidP="002E6213">
            <w:pPr>
              <w:rPr>
                <w:rFonts w:ascii="Arial" w:eastAsia="Times New Roman" w:hAnsi="Arial" w:cs="Arial"/>
                <w:b/>
                <w:sz w:val="18"/>
                <w:szCs w:val="18"/>
                <w:lang w:eastAsia="en-GB"/>
              </w:rPr>
            </w:pPr>
            <w:r>
              <w:rPr>
                <w:rFonts w:ascii="Arial" w:eastAsia="Times New Roman" w:hAnsi="Arial" w:cs="Arial"/>
                <w:b/>
                <w:sz w:val="18"/>
                <w:szCs w:val="18"/>
                <w:lang w:eastAsia="en-GB"/>
              </w:rPr>
              <w:t xml:space="preserve">Half termly meetings to discuss progress and development points </w:t>
            </w:r>
          </w:p>
        </w:tc>
        <w:tc>
          <w:tcPr>
            <w:tcW w:w="2524" w:type="dxa"/>
            <w:gridSpan w:val="5"/>
          </w:tcPr>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Non-contact time, discussions with other professionals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Recruitment processes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Time for therapist to receive supervision, location of appropriate supervisor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roofErr w:type="spellStart"/>
            <w:r>
              <w:rPr>
                <w:rFonts w:ascii="Arial Unicode MS" w:eastAsia="Arial Unicode MS" w:hAnsi="Arial Unicode MS" w:cs="Arial Unicode MS"/>
                <w:b/>
                <w:sz w:val="17"/>
                <w:szCs w:val="17"/>
              </w:rPr>
              <w:t>Non contact</w:t>
            </w:r>
            <w:proofErr w:type="spellEnd"/>
            <w:r>
              <w:rPr>
                <w:rFonts w:ascii="Arial Unicode MS" w:eastAsia="Arial Unicode MS" w:hAnsi="Arial Unicode MS" w:cs="Arial Unicode MS"/>
                <w:b/>
                <w:sz w:val="17"/>
                <w:szCs w:val="17"/>
              </w:rPr>
              <w:t xml:space="preserve"> time, time with Paul Bray &amp; other professionals.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Teacher meeting time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Coffee Morning slot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Non-contact time,</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Training courses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INSET/Staff meeting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proofErr w:type="spellStart"/>
            <w:r>
              <w:rPr>
                <w:rFonts w:ascii="Arial Unicode MS" w:eastAsia="Arial Unicode MS" w:hAnsi="Arial Unicode MS" w:cs="Arial Unicode MS"/>
                <w:b/>
                <w:sz w:val="17"/>
                <w:szCs w:val="17"/>
              </w:rPr>
              <w:t>Non contact</w:t>
            </w:r>
            <w:proofErr w:type="spellEnd"/>
            <w:r>
              <w:rPr>
                <w:rFonts w:ascii="Arial Unicode MS" w:eastAsia="Arial Unicode MS" w:hAnsi="Arial Unicode MS" w:cs="Arial Unicode MS"/>
                <w:b/>
                <w:sz w:val="17"/>
                <w:szCs w:val="17"/>
              </w:rPr>
              <w:t xml:space="preserve"> time </w:t>
            </w:r>
          </w:p>
          <w:p w:rsidR="002E6213" w:rsidRDefault="002E6213" w:rsidP="002E6213">
            <w:pPr>
              <w:rPr>
                <w:rFonts w:ascii="Arial Unicode MS" w:eastAsia="Arial Unicode MS" w:hAnsi="Arial Unicode MS" w:cs="Arial Unicode MS"/>
                <w:b/>
                <w:sz w:val="17"/>
                <w:szCs w:val="17"/>
              </w:rPr>
            </w:pPr>
          </w:p>
          <w:p w:rsidR="002E621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Time for training </w:t>
            </w:r>
          </w:p>
          <w:p w:rsidR="002E6213" w:rsidRDefault="002E6213" w:rsidP="002E6213">
            <w:pPr>
              <w:rPr>
                <w:rFonts w:ascii="Arial Unicode MS" w:eastAsia="Arial Unicode MS" w:hAnsi="Arial Unicode MS" w:cs="Arial Unicode MS"/>
                <w:b/>
                <w:sz w:val="17"/>
                <w:szCs w:val="17"/>
              </w:rPr>
            </w:pPr>
          </w:p>
          <w:p w:rsidR="002E6213" w:rsidRPr="00920743" w:rsidRDefault="002E6213" w:rsidP="002E6213">
            <w:pPr>
              <w:rPr>
                <w:rFonts w:ascii="Arial Unicode MS" w:eastAsia="Arial Unicode MS" w:hAnsi="Arial Unicode MS" w:cs="Arial Unicode MS"/>
                <w:b/>
                <w:sz w:val="17"/>
                <w:szCs w:val="17"/>
              </w:rPr>
            </w:pPr>
            <w:r>
              <w:rPr>
                <w:rFonts w:ascii="Arial Unicode MS" w:eastAsia="Arial Unicode MS" w:hAnsi="Arial Unicode MS" w:cs="Arial Unicode MS"/>
                <w:b/>
                <w:sz w:val="17"/>
                <w:szCs w:val="17"/>
              </w:rPr>
              <w:t xml:space="preserve">Meeting time </w:t>
            </w:r>
          </w:p>
        </w:tc>
        <w:tc>
          <w:tcPr>
            <w:tcW w:w="1967" w:type="dxa"/>
            <w:gridSpan w:val="3"/>
          </w:tcPr>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Will have clarity on working models and appropriate ways forward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To recruit appropriate therapists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High standard of therapist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RSE Pilot scheme devised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Teacher clarity on delivery and content of RSE programme of study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Improved home-school links and communication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Additional DSP, clear in YBD processes </w:t>
            </w:r>
          </w:p>
          <w:p w:rsidR="002E6213" w:rsidRDefault="002E6213" w:rsidP="002E6213">
            <w:pPr>
              <w:rPr>
                <w:rFonts w:ascii="Arial Unicode MS" w:eastAsia="Arial Unicode MS" w:hAnsi="Arial Unicode MS" w:cs="Arial Unicode MS"/>
                <w:b/>
                <w:sz w:val="18"/>
                <w:szCs w:val="18"/>
              </w:rPr>
            </w:pP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SG training delivered with YBD way golden thread </w:t>
            </w: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Identified staff to ensure consistent delivery </w:t>
            </w:r>
          </w:p>
          <w:p w:rsidR="002E6213"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Up to date, current strategies used to support learners </w:t>
            </w:r>
          </w:p>
          <w:p w:rsidR="002E6213" w:rsidRPr="00C877E1" w:rsidRDefault="002E6213" w:rsidP="002E6213">
            <w:pP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Enhancing learner offer </w:t>
            </w:r>
          </w:p>
        </w:tc>
        <w:tc>
          <w:tcPr>
            <w:tcW w:w="1532" w:type="dxa"/>
          </w:tcPr>
          <w:p w:rsidR="002E6213" w:rsidRPr="00700B57" w:rsidRDefault="002E6213" w:rsidP="002E6213">
            <w:pPr>
              <w:rPr>
                <w:rFonts w:ascii="Arial" w:eastAsia="Arial Unicode MS" w:hAnsi="Arial" w:cs="Arial"/>
                <w:b/>
                <w:sz w:val="18"/>
                <w:szCs w:val="18"/>
              </w:rPr>
            </w:pPr>
            <w:r w:rsidRPr="00700B57">
              <w:rPr>
                <w:rFonts w:ascii="Arial" w:eastAsia="Arial Unicode MS" w:hAnsi="Arial" w:cs="Arial"/>
                <w:b/>
                <w:sz w:val="18"/>
                <w:szCs w:val="18"/>
              </w:rPr>
              <w:t xml:space="preserve">Meeting notes/ emails </w:t>
            </w:r>
          </w:p>
          <w:p w:rsidR="002E6213" w:rsidRPr="00700B57" w:rsidRDefault="002E6213" w:rsidP="002E6213">
            <w:pPr>
              <w:rPr>
                <w:rFonts w:ascii="Arial" w:eastAsia="Arial Unicode MS" w:hAnsi="Arial" w:cs="Arial"/>
                <w:b/>
                <w:sz w:val="18"/>
                <w:szCs w:val="18"/>
              </w:rPr>
            </w:pPr>
          </w:p>
          <w:p w:rsidR="002E6213" w:rsidRPr="00700B57" w:rsidRDefault="002E6213" w:rsidP="002E6213">
            <w:pPr>
              <w:rPr>
                <w:rFonts w:ascii="Arial" w:eastAsia="Arial Unicode MS" w:hAnsi="Arial" w:cs="Arial"/>
                <w:b/>
                <w:sz w:val="18"/>
                <w:szCs w:val="18"/>
              </w:rPr>
            </w:pPr>
          </w:p>
          <w:p w:rsidR="002E6213" w:rsidRPr="00700B57" w:rsidRDefault="002E6213" w:rsidP="002E6213">
            <w:pPr>
              <w:rPr>
                <w:rFonts w:ascii="Arial" w:eastAsia="Arial Unicode MS" w:hAnsi="Arial" w:cs="Arial"/>
                <w:b/>
                <w:sz w:val="18"/>
                <w:szCs w:val="18"/>
              </w:rPr>
            </w:pPr>
            <w:r w:rsidRPr="00700B57">
              <w:rPr>
                <w:rFonts w:ascii="Arial" w:eastAsia="Arial Unicode MS" w:hAnsi="Arial" w:cs="Arial"/>
                <w:b/>
                <w:sz w:val="18"/>
                <w:szCs w:val="18"/>
              </w:rPr>
              <w:t xml:space="preserve">Recruitment processes </w:t>
            </w:r>
          </w:p>
          <w:p w:rsidR="002E6213" w:rsidRPr="00700B57" w:rsidRDefault="002E6213" w:rsidP="002E6213">
            <w:pPr>
              <w:rPr>
                <w:rFonts w:ascii="Arial" w:eastAsia="Arial Unicode MS" w:hAnsi="Arial" w:cs="Arial"/>
                <w:b/>
                <w:sz w:val="18"/>
                <w:szCs w:val="18"/>
              </w:rPr>
            </w:pPr>
          </w:p>
          <w:p w:rsidR="002E6213" w:rsidRPr="00700B57"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sidRPr="00700B57">
              <w:rPr>
                <w:rFonts w:ascii="Arial" w:eastAsia="Arial Unicode MS" w:hAnsi="Arial" w:cs="Arial"/>
                <w:b/>
                <w:sz w:val="18"/>
                <w:szCs w:val="18"/>
              </w:rPr>
              <w:t xml:space="preserve">Supervision invoices </w:t>
            </w:r>
          </w:p>
          <w:p w:rsidR="002E6213" w:rsidRDefault="002E6213" w:rsidP="002E6213">
            <w:pPr>
              <w:rPr>
                <w:rFonts w:ascii="Arial" w:eastAsia="Arial Unicode MS" w:hAnsi="Arial" w:cs="Arial"/>
                <w:b/>
                <w:sz w:val="18"/>
                <w:szCs w:val="18"/>
                <w:highlight w:val="green"/>
              </w:rPr>
            </w:pPr>
          </w:p>
          <w:p w:rsidR="002E6213" w:rsidRDefault="002E6213" w:rsidP="002E6213">
            <w:pPr>
              <w:rPr>
                <w:rFonts w:ascii="Arial" w:eastAsia="Arial Unicode MS" w:hAnsi="Arial" w:cs="Arial"/>
                <w:b/>
                <w:sz w:val="18"/>
                <w:szCs w:val="18"/>
                <w:highlight w:val="green"/>
              </w:rPr>
            </w:pPr>
          </w:p>
          <w:p w:rsidR="002E6213" w:rsidRDefault="002E6213" w:rsidP="002E6213">
            <w:pPr>
              <w:rPr>
                <w:rFonts w:ascii="Arial" w:eastAsia="Arial Unicode MS" w:hAnsi="Arial" w:cs="Arial"/>
                <w:b/>
                <w:sz w:val="18"/>
                <w:szCs w:val="18"/>
                <w:highlight w:val="green"/>
              </w:rPr>
            </w:pPr>
          </w:p>
          <w:p w:rsidR="002E6213" w:rsidRPr="000A3FB9" w:rsidRDefault="002E6213" w:rsidP="002E6213">
            <w:pPr>
              <w:rPr>
                <w:rFonts w:ascii="Arial" w:eastAsia="Arial Unicode MS" w:hAnsi="Arial" w:cs="Arial"/>
                <w:b/>
                <w:sz w:val="18"/>
                <w:szCs w:val="18"/>
              </w:rPr>
            </w:pPr>
            <w:r w:rsidRPr="000A3FB9">
              <w:rPr>
                <w:rFonts w:ascii="Arial" w:eastAsia="Arial Unicode MS" w:hAnsi="Arial" w:cs="Arial"/>
                <w:b/>
                <w:sz w:val="18"/>
                <w:szCs w:val="18"/>
              </w:rPr>
              <w:t xml:space="preserve">SRE pilot Programme of study </w:t>
            </w:r>
          </w:p>
          <w:p w:rsidR="002E6213" w:rsidRPr="000A3FB9" w:rsidRDefault="002E6213" w:rsidP="002E6213">
            <w:pPr>
              <w:rPr>
                <w:rFonts w:ascii="Arial" w:eastAsia="Arial Unicode MS" w:hAnsi="Arial" w:cs="Arial"/>
                <w:b/>
                <w:sz w:val="18"/>
                <w:szCs w:val="18"/>
              </w:rPr>
            </w:pPr>
          </w:p>
          <w:p w:rsidR="002E6213" w:rsidRPr="000A3FB9" w:rsidRDefault="002E6213" w:rsidP="002E6213">
            <w:pPr>
              <w:rPr>
                <w:rFonts w:ascii="Arial" w:eastAsia="Arial Unicode MS" w:hAnsi="Arial" w:cs="Arial"/>
                <w:b/>
                <w:sz w:val="18"/>
                <w:szCs w:val="18"/>
              </w:rPr>
            </w:pPr>
            <w:r w:rsidRPr="000A3FB9">
              <w:rPr>
                <w:rFonts w:ascii="Arial" w:eastAsia="Arial Unicode MS" w:hAnsi="Arial" w:cs="Arial"/>
                <w:b/>
                <w:sz w:val="18"/>
                <w:szCs w:val="18"/>
              </w:rPr>
              <w:t xml:space="preserve">Teacher meeting calendar and feedback notes </w:t>
            </w:r>
          </w:p>
          <w:p w:rsidR="002E6213" w:rsidRPr="000A3FB9" w:rsidRDefault="002E6213" w:rsidP="002E6213">
            <w:pPr>
              <w:rPr>
                <w:rFonts w:ascii="Arial" w:eastAsia="Arial Unicode MS" w:hAnsi="Arial" w:cs="Arial"/>
                <w:b/>
                <w:sz w:val="18"/>
                <w:szCs w:val="18"/>
              </w:rPr>
            </w:pPr>
          </w:p>
          <w:p w:rsidR="002E6213" w:rsidRPr="000A3FB9" w:rsidRDefault="002E6213" w:rsidP="002E6213">
            <w:pPr>
              <w:rPr>
                <w:rFonts w:ascii="Arial" w:eastAsia="Arial Unicode MS" w:hAnsi="Arial" w:cs="Arial"/>
                <w:b/>
                <w:sz w:val="18"/>
                <w:szCs w:val="18"/>
              </w:rPr>
            </w:pPr>
            <w:r w:rsidRPr="000A3FB9">
              <w:rPr>
                <w:rFonts w:ascii="Arial" w:eastAsia="Arial Unicode MS" w:hAnsi="Arial" w:cs="Arial"/>
                <w:b/>
                <w:sz w:val="18"/>
                <w:szCs w:val="18"/>
              </w:rPr>
              <w:t xml:space="preserve">Feedback evidence </w:t>
            </w:r>
          </w:p>
          <w:p w:rsidR="002E6213" w:rsidRPr="000A3FB9"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sidRPr="000A3FB9">
              <w:rPr>
                <w:rFonts w:ascii="Arial" w:eastAsia="Arial Unicode MS" w:hAnsi="Arial" w:cs="Arial"/>
                <w:b/>
                <w:sz w:val="18"/>
                <w:szCs w:val="18"/>
              </w:rPr>
              <w:t>DSP certificate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Audit evidence </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Training notes and presentations </w:t>
            </w:r>
          </w:p>
          <w:p w:rsidR="002E6213" w:rsidRDefault="002E6213" w:rsidP="002E6213">
            <w:pPr>
              <w:rPr>
                <w:rFonts w:ascii="Arial" w:eastAsia="Arial Unicode MS" w:hAnsi="Arial" w:cs="Arial"/>
                <w:b/>
                <w:sz w:val="18"/>
                <w:szCs w:val="18"/>
              </w:rPr>
            </w:pPr>
          </w:p>
          <w:p w:rsidR="002E6213" w:rsidRPr="00201B69" w:rsidRDefault="002E6213" w:rsidP="002E6213">
            <w:pPr>
              <w:rPr>
                <w:rFonts w:ascii="Arial" w:eastAsia="Arial Unicode MS" w:hAnsi="Arial" w:cs="Arial"/>
                <w:b/>
                <w:sz w:val="18"/>
                <w:szCs w:val="18"/>
              </w:rPr>
            </w:pPr>
            <w:r>
              <w:rPr>
                <w:rFonts w:ascii="Arial" w:eastAsia="Arial Unicode MS" w:hAnsi="Arial" w:cs="Arial"/>
                <w:b/>
                <w:sz w:val="18"/>
                <w:szCs w:val="18"/>
              </w:rPr>
              <w:t xml:space="preserve">Meeting notes </w:t>
            </w:r>
            <w:r w:rsidRPr="000A3FB9">
              <w:rPr>
                <w:rFonts w:ascii="Arial" w:eastAsia="Arial Unicode MS" w:hAnsi="Arial" w:cs="Arial"/>
                <w:b/>
                <w:sz w:val="18"/>
                <w:szCs w:val="18"/>
              </w:rPr>
              <w:t xml:space="preserve"> </w:t>
            </w:r>
          </w:p>
        </w:tc>
        <w:tc>
          <w:tcPr>
            <w:tcW w:w="3260" w:type="dxa"/>
            <w:gridSpan w:val="3"/>
          </w:tcPr>
          <w:p w:rsidR="002E6213" w:rsidRPr="00752620" w:rsidRDefault="002E6213" w:rsidP="002E6213">
            <w:pPr>
              <w:rPr>
                <w:rFonts w:ascii="Arial" w:eastAsia="Arial Unicode MS" w:hAnsi="Arial" w:cs="Arial"/>
                <w:sz w:val="17"/>
                <w:szCs w:val="17"/>
                <w:highlight w:val="green"/>
              </w:rPr>
            </w:pPr>
          </w:p>
        </w:tc>
      </w:tr>
      <w:tr w:rsidR="002E6213" w:rsidTr="002E6213">
        <w:trPr>
          <w:trHeight w:val="1124"/>
        </w:trPr>
        <w:tc>
          <w:tcPr>
            <w:tcW w:w="1947" w:type="dxa"/>
            <w:gridSpan w:val="2"/>
          </w:tcPr>
          <w:p w:rsidR="002E6213" w:rsidRPr="00C04539" w:rsidRDefault="002E6213" w:rsidP="002E6213">
            <w:pPr>
              <w:pStyle w:val="Heading1"/>
              <w:outlineLvl w:val="0"/>
              <w:rPr>
                <w:rFonts w:ascii="Arial" w:eastAsia="Arial Unicode MS" w:hAnsi="Arial" w:cs="Arial"/>
                <w:b w:val="0"/>
                <w:sz w:val="22"/>
                <w:szCs w:val="22"/>
              </w:rPr>
            </w:pPr>
            <w:r w:rsidRPr="00C04539">
              <w:rPr>
                <w:rFonts w:ascii="Arial" w:eastAsia="Arial Unicode MS" w:hAnsi="Arial" w:cs="Arial"/>
                <w:b w:val="0"/>
                <w:sz w:val="22"/>
                <w:szCs w:val="22"/>
              </w:rPr>
              <w:t xml:space="preserve">Estyn Inspection Area 5: Leadership and </w:t>
            </w:r>
            <w:r>
              <w:rPr>
                <w:rFonts w:ascii="Arial" w:eastAsia="Arial Unicode MS" w:hAnsi="Arial" w:cs="Arial"/>
                <w:b w:val="0"/>
                <w:sz w:val="22"/>
                <w:szCs w:val="22"/>
              </w:rPr>
              <w:t>M</w:t>
            </w:r>
            <w:r w:rsidRPr="00C04539">
              <w:rPr>
                <w:rFonts w:ascii="Arial" w:eastAsia="Arial Unicode MS" w:hAnsi="Arial" w:cs="Arial"/>
                <w:b w:val="0"/>
                <w:sz w:val="22"/>
                <w:szCs w:val="22"/>
              </w:rPr>
              <w:t>anagement</w:t>
            </w:r>
          </w:p>
        </w:tc>
        <w:tc>
          <w:tcPr>
            <w:tcW w:w="13957" w:type="dxa"/>
            <w:gridSpan w:val="16"/>
          </w:tcPr>
          <w:p w:rsidR="002E6213" w:rsidRDefault="002E6213" w:rsidP="002E6213">
            <w:pPr>
              <w:rPr>
                <w:rFonts w:ascii="Arial" w:eastAsia="Arial Unicode MS" w:hAnsi="Arial" w:cs="Arial"/>
                <w:b/>
                <w:sz w:val="18"/>
                <w:szCs w:val="18"/>
              </w:rPr>
            </w:pPr>
            <w:r w:rsidRPr="00F923A8">
              <w:rPr>
                <w:rFonts w:ascii="Arial" w:eastAsia="Arial Unicode MS" w:hAnsi="Arial" w:cs="Arial"/>
                <w:b/>
                <w:sz w:val="18"/>
                <w:szCs w:val="18"/>
              </w:rPr>
              <w:t>SUCCESS CRITERIA</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All new and newly promoted staff will have a clear and effective coaching and mentoring package</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All staff will have spent at least 1 week working and observing in a less familiar class</w:t>
            </w:r>
          </w:p>
        </w:tc>
      </w:tr>
      <w:tr w:rsidR="002E6213" w:rsidTr="002E6213">
        <w:tc>
          <w:tcPr>
            <w:tcW w:w="1947" w:type="dxa"/>
            <w:gridSpan w:val="2"/>
          </w:tcPr>
          <w:p w:rsidR="002E6213" w:rsidRPr="00F923A8" w:rsidRDefault="002E6213" w:rsidP="002E6213">
            <w:pPr>
              <w:jc w:val="center"/>
              <w:rPr>
                <w:rFonts w:ascii="Arial" w:eastAsia="Arial Unicode MS" w:hAnsi="Arial" w:cs="Arial"/>
                <w:b/>
                <w:sz w:val="18"/>
                <w:szCs w:val="18"/>
              </w:rPr>
            </w:pPr>
            <w:r w:rsidRPr="00F923A8">
              <w:rPr>
                <w:rFonts w:ascii="Arial" w:eastAsia="Arial Unicode MS" w:hAnsi="Arial" w:cs="Arial"/>
                <w:b/>
                <w:sz w:val="18"/>
                <w:szCs w:val="18"/>
              </w:rPr>
              <w:t>TARGETS &amp; DATES</w:t>
            </w:r>
          </w:p>
        </w:tc>
        <w:tc>
          <w:tcPr>
            <w:tcW w:w="1177" w:type="dxa"/>
            <w:gridSpan w:val="3"/>
          </w:tcPr>
          <w:p w:rsidR="002E6213" w:rsidRPr="0016379A" w:rsidRDefault="002E6213" w:rsidP="002E6213">
            <w:pPr>
              <w:jc w:val="center"/>
              <w:rPr>
                <w:rFonts w:ascii="Arial" w:eastAsia="Arial Unicode MS" w:hAnsi="Arial" w:cs="Arial"/>
                <w:b/>
                <w:sz w:val="12"/>
                <w:szCs w:val="12"/>
              </w:rPr>
            </w:pPr>
            <w:r w:rsidRPr="0016379A">
              <w:rPr>
                <w:rFonts w:ascii="Arial" w:eastAsia="Arial Unicode MS" w:hAnsi="Arial" w:cs="Arial"/>
                <w:b/>
                <w:sz w:val="12"/>
                <w:szCs w:val="12"/>
              </w:rPr>
              <w:t>PERSONNEL</w:t>
            </w:r>
          </w:p>
        </w:tc>
        <w:tc>
          <w:tcPr>
            <w:tcW w:w="3708" w:type="dxa"/>
            <w:gridSpan w:val="2"/>
          </w:tcPr>
          <w:p w:rsidR="002E6213" w:rsidRPr="00F923A8" w:rsidRDefault="002E6213" w:rsidP="002E6213">
            <w:pPr>
              <w:jc w:val="center"/>
              <w:rPr>
                <w:rFonts w:ascii="Arial" w:eastAsia="Arial Unicode MS" w:hAnsi="Arial" w:cs="Arial"/>
                <w:b/>
                <w:sz w:val="18"/>
                <w:szCs w:val="18"/>
              </w:rPr>
            </w:pPr>
            <w:r w:rsidRPr="00F923A8">
              <w:rPr>
                <w:rFonts w:ascii="Arial" w:eastAsia="Arial Unicode MS" w:hAnsi="Arial" w:cs="Arial"/>
                <w:b/>
                <w:sz w:val="18"/>
                <w:szCs w:val="18"/>
              </w:rPr>
              <w:t>ACTION</w:t>
            </w:r>
          </w:p>
        </w:tc>
        <w:tc>
          <w:tcPr>
            <w:tcW w:w="2313" w:type="dxa"/>
            <w:gridSpan w:val="4"/>
          </w:tcPr>
          <w:p w:rsidR="002E6213" w:rsidRPr="003B13CD" w:rsidRDefault="002E6213" w:rsidP="002E6213">
            <w:pPr>
              <w:jc w:val="center"/>
              <w:rPr>
                <w:rFonts w:ascii="Arial" w:eastAsia="Arial Unicode MS" w:hAnsi="Arial" w:cs="Arial"/>
                <w:b/>
                <w:sz w:val="14"/>
                <w:szCs w:val="14"/>
              </w:rPr>
            </w:pPr>
            <w:r w:rsidRPr="003B13CD">
              <w:rPr>
                <w:rFonts w:ascii="Arial" w:eastAsia="Arial Unicode MS" w:hAnsi="Arial" w:cs="Arial"/>
                <w:b/>
                <w:sz w:val="14"/>
                <w:szCs w:val="14"/>
              </w:rPr>
              <w:t>RESOURCES (</w:t>
            </w:r>
            <w:proofErr w:type="spellStart"/>
            <w:r w:rsidRPr="003B13CD">
              <w:rPr>
                <w:rFonts w:ascii="Arial" w:eastAsia="Arial Unicode MS" w:hAnsi="Arial" w:cs="Arial"/>
                <w:b/>
                <w:sz w:val="14"/>
                <w:szCs w:val="14"/>
              </w:rPr>
              <w:t>inc</w:t>
            </w:r>
            <w:proofErr w:type="spellEnd"/>
            <w:r w:rsidRPr="003B13CD">
              <w:rPr>
                <w:rFonts w:ascii="Arial" w:eastAsia="Arial Unicode MS" w:hAnsi="Arial" w:cs="Arial"/>
                <w:b/>
                <w:sz w:val="14"/>
                <w:szCs w:val="14"/>
              </w:rPr>
              <w:t xml:space="preserve"> PL, </w:t>
            </w:r>
            <w:proofErr w:type="spellStart"/>
            <w:r w:rsidRPr="003B13CD">
              <w:rPr>
                <w:rFonts w:ascii="Arial" w:eastAsia="Arial Unicode MS" w:hAnsi="Arial" w:cs="Arial"/>
                <w:b/>
                <w:sz w:val="14"/>
                <w:szCs w:val="14"/>
              </w:rPr>
              <w:t>StoS</w:t>
            </w:r>
            <w:proofErr w:type="spellEnd"/>
            <w:r w:rsidRPr="003B13CD">
              <w:rPr>
                <w:rFonts w:ascii="Arial" w:eastAsia="Arial Unicode MS" w:hAnsi="Arial" w:cs="Arial"/>
                <w:b/>
                <w:sz w:val="14"/>
                <w:szCs w:val="14"/>
              </w:rPr>
              <w:t>, EAS/LA)</w:t>
            </w:r>
          </w:p>
        </w:tc>
        <w:tc>
          <w:tcPr>
            <w:tcW w:w="1967" w:type="dxa"/>
            <w:gridSpan w:val="3"/>
          </w:tcPr>
          <w:p w:rsidR="002E6213" w:rsidRPr="00F923A8" w:rsidRDefault="002E6213" w:rsidP="002E6213">
            <w:pPr>
              <w:jc w:val="center"/>
              <w:rPr>
                <w:rFonts w:ascii="Arial" w:eastAsia="Arial Unicode MS" w:hAnsi="Arial" w:cs="Arial"/>
                <w:b/>
                <w:sz w:val="18"/>
                <w:szCs w:val="18"/>
              </w:rPr>
            </w:pPr>
            <w:r w:rsidRPr="00F923A8">
              <w:rPr>
                <w:rFonts w:ascii="Arial" w:eastAsia="Arial Unicode MS" w:hAnsi="Arial" w:cs="Arial"/>
                <w:b/>
                <w:sz w:val="18"/>
                <w:szCs w:val="18"/>
              </w:rPr>
              <w:t>DESIRED IMPACT</w:t>
            </w:r>
          </w:p>
        </w:tc>
        <w:tc>
          <w:tcPr>
            <w:tcW w:w="1532" w:type="dxa"/>
          </w:tcPr>
          <w:p w:rsidR="002E6213" w:rsidRPr="00C04539" w:rsidRDefault="002E6213" w:rsidP="002E6213">
            <w:pPr>
              <w:jc w:val="center"/>
              <w:rPr>
                <w:rFonts w:ascii="Arial" w:eastAsia="Arial Unicode MS" w:hAnsi="Arial" w:cs="Arial"/>
                <w:b/>
                <w:sz w:val="16"/>
                <w:szCs w:val="16"/>
              </w:rPr>
            </w:pPr>
            <w:r w:rsidRPr="00C04539">
              <w:rPr>
                <w:rFonts w:ascii="Arial" w:eastAsia="Arial Unicode MS" w:hAnsi="Arial" w:cs="Arial"/>
                <w:b/>
                <w:sz w:val="16"/>
                <w:szCs w:val="16"/>
              </w:rPr>
              <w:t xml:space="preserve">MONITORING </w:t>
            </w:r>
            <w:r>
              <w:rPr>
                <w:rFonts w:ascii="Arial" w:eastAsia="Arial Unicode MS" w:hAnsi="Arial" w:cs="Arial"/>
                <w:b/>
                <w:sz w:val="16"/>
                <w:szCs w:val="16"/>
              </w:rPr>
              <w:t>&amp; EVIDENCE</w:t>
            </w:r>
          </w:p>
        </w:tc>
        <w:tc>
          <w:tcPr>
            <w:tcW w:w="3260" w:type="dxa"/>
            <w:gridSpan w:val="3"/>
          </w:tcPr>
          <w:p w:rsidR="002E6213" w:rsidRDefault="002E6213" w:rsidP="002E6213">
            <w:pPr>
              <w:jc w:val="center"/>
              <w:rPr>
                <w:rFonts w:ascii="Arial" w:eastAsia="Arial Unicode MS" w:hAnsi="Arial" w:cs="Arial"/>
                <w:b/>
                <w:sz w:val="18"/>
                <w:szCs w:val="18"/>
              </w:rPr>
            </w:pPr>
            <w:r>
              <w:rPr>
                <w:rFonts w:ascii="Arial" w:eastAsia="Arial Unicode MS" w:hAnsi="Arial" w:cs="Arial"/>
                <w:b/>
                <w:sz w:val="18"/>
                <w:szCs w:val="18"/>
              </w:rPr>
              <w:t>PROGRESS:</w:t>
            </w:r>
          </w:p>
          <w:p w:rsidR="002E6213" w:rsidRDefault="002E6213" w:rsidP="002E6213">
            <w:pPr>
              <w:jc w:val="center"/>
              <w:rPr>
                <w:rFonts w:ascii="Arial" w:eastAsia="Arial Unicode MS" w:hAnsi="Arial" w:cs="Arial"/>
                <w:b/>
                <w:sz w:val="16"/>
                <w:szCs w:val="16"/>
              </w:rPr>
            </w:pPr>
            <w:r w:rsidRPr="00FE432C">
              <w:rPr>
                <w:rFonts w:ascii="Arial" w:eastAsia="Arial Unicode MS" w:hAnsi="Arial" w:cs="Arial"/>
                <w:b/>
                <w:sz w:val="16"/>
                <w:szCs w:val="16"/>
                <w:highlight w:val="red"/>
              </w:rPr>
              <w:t>Limited</w:t>
            </w:r>
            <w:r w:rsidRPr="007F0FF4">
              <w:rPr>
                <w:rFonts w:ascii="Arial" w:eastAsia="Arial Unicode MS" w:hAnsi="Arial" w:cs="Arial"/>
                <w:b/>
                <w:sz w:val="16"/>
                <w:szCs w:val="16"/>
              </w:rPr>
              <w:t>/</w:t>
            </w:r>
            <w:r w:rsidRPr="00FE432C">
              <w:rPr>
                <w:rFonts w:ascii="Arial" w:eastAsia="Arial Unicode MS" w:hAnsi="Arial" w:cs="Arial"/>
                <w:b/>
                <w:sz w:val="16"/>
                <w:szCs w:val="16"/>
                <w:highlight w:val="yellow"/>
              </w:rPr>
              <w:t>Satisfactory</w:t>
            </w:r>
            <w:r w:rsidRPr="007F0FF4">
              <w:rPr>
                <w:rFonts w:ascii="Arial" w:eastAsia="Arial Unicode MS" w:hAnsi="Arial" w:cs="Arial"/>
                <w:b/>
                <w:sz w:val="16"/>
                <w:szCs w:val="16"/>
              </w:rPr>
              <w:t>/</w:t>
            </w:r>
          </w:p>
          <w:p w:rsidR="002E6213" w:rsidRPr="00F923A8" w:rsidRDefault="002E6213" w:rsidP="002E6213">
            <w:pPr>
              <w:jc w:val="center"/>
              <w:rPr>
                <w:rFonts w:ascii="Arial" w:eastAsia="Arial Unicode MS" w:hAnsi="Arial" w:cs="Arial"/>
                <w:b/>
                <w:sz w:val="18"/>
                <w:szCs w:val="18"/>
              </w:rPr>
            </w:pPr>
            <w:r w:rsidRPr="00FE432C">
              <w:rPr>
                <w:rFonts w:ascii="Arial" w:eastAsia="Arial Unicode MS" w:hAnsi="Arial" w:cs="Arial"/>
                <w:b/>
                <w:sz w:val="16"/>
                <w:szCs w:val="16"/>
                <w:highlight w:val="green"/>
              </w:rPr>
              <w:t>Strong</w:t>
            </w:r>
            <w:r w:rsidRPr="007F34F6">
              <w:rPr>
                <w:rFonts w:ascii="Arial" w:eastAsia="Arial Unicode MS" w:hAnsi="Arial" w:cs="Arial"/>
                <w:b/>
                <w:sz w:val="16"/>
                <w:szCs w:val="16"/>
                <w:highlight w:val="cyan"/>
              </w:rPr>
              <w:t>/Very good</w:t>
            </w:r>
          </w:p>
        </w:tc>
      </w:tr>
      <w:tr w:rsidR="002E6213" w:rsidTr="002E6213">
        <w:trPr>
          <w:trHeight w:val="70"/>
        </w:trPr>
        <w:tc>
          <w:tcPr>
            <w:tcW w:w="1947" w:type="dxa"/>
            <w:gridSpan w:val="2"/>
          </w:tcPr>
          <w:p w:rsidR="002E6213" w:rsidRPr="002012C7" w:rsidRDefault="002E6213" w:rsidP="002E6213">
            <w:pPr>
              <w:spacing w:line="276" w:lineRule="auto"/>
              <w:rPr>
                <w:rFonts w:ascii="Arial" w:eastAsia="Arial Unicode MS" w:hAnsi="Arial" w:cs="Arial"/>
                <w:b/>
                <w:sz w:val="18"/>
                <w:szCs w:val="18"/>
              </w:rPr>
            </w:pPr>
            <w:r>
              <w:rPr>
                <w:rFonts w:ascii="Arial" w:eastAsia="Arial Unicode MS" w:hAnsi="Arial" w:cs="Arial"/>
                <w:b/>
                <w:sz w:val="18"/>
                <w:szCs w:val="18"/>
              </w:rPr>
              <w:t>All staff will be equipped to effectively support pupils across a wide range of needs and ages through enhanced mentoring, coaching, peer working and observing</w:t>
            </w:r>
          </w:p>
        </w:tc>
        <w:tc>
          <w:tcPr>
            <w:tcW w:w="1177" w:type="dxa"/>
            <w:gridSpan w:val="3"/>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 xml:space="preserve">RF, </w:t>
            </w:r>
            <w:proofErr w:type="spellStart"/>
            <w:r>
              <w:rPr>
                <w:rFonts w:ascii="Arial" w:eastAsia="Arial Unicode MS" w:hAnsi="Arial" w:cs="Arial"/>
                <w:b/>
                <w:sz w:val="18"/>
                <w:szCs w:val="18"/>
              </w:rPr>
              <w:t>LBr</w:t>
            </w:r>
            <w:proofErr w:type="spellEnd"/>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07156F" w:rsidRDefault="002E6213" w:rsidP="002E6213">
            <w:pPr>
              <w:rPr>
                <w:rFonts w:ascii="Arial" w:eastAsia="Arial Unicode MS" w:hAnsi="Arial" w:cs="Arial"/>
                <w:b/>
                <w:sz w:val="18"/>
                <w:szCs w:val="18"/>
              </w:rPr>
            </w:pPr>
            <w:proofErr w:type="spellStart"/>
            <w:r>
              <w:rPr>
                <w:rFonts w:ascii="Arial" w:eastAsia="Arial Unicode MS" w:hAnsi="Arial" w:cs="Arial"/>
                <w:b/>
                <w:sz w:val="18"/>
                <w:szCs w:val="18"/>
              </w:rPr>
              <w:t>LBr</w:t>
            </w:r>
            <w:proofErr w:type="spellEnd"/>
            <w:r>
              <w:rPr>
                <w:rFonts w:ascii="Arial" w:eastAsia="Arial Unicode MS" w:hAnsi="Arial" w:cs="Arial"/>
                <w:b/>
                <w:sz w:val="18"/>
                <w:szCs w:val="18"/>
              </w:rPr>
              <w:t>, RD</w:t>
            </w:r>
          </w:p>
        </w:tc>
        <w:tc>
          <w:tcPr>
            <w:tcW w:w="3708" w:type="dxa"/>
            <w:gridSpan w:val="2"/>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Staff voice sessions held with previously promoted staff regarding most appropriate offer</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Mentors and coaches to be identified</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AHT, TLR and mentors/coaches to develop package</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Package to be piloted with small groups of newly appointed staff, new L3s, L4s and TLRs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Carousel of staff swaps – within YBD, and in connection with partner schools – to be drawn up</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Swaps to be co-ordinated to avoid negative impact on pupils and to ensure maximum consistency for pupils</w:t>
            </w: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Feedback on swaps to be captured through staff voice sessions</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07156F" w:rsidRDefault="002E6213" w:rsidP="002E6213">
            <w:pPr>
              <w:rPr>
                <w:rFonts w:ascii="Arial" w:eastAsia="Arial Unicode MS" w:hAnsi="Arial" w:cs="Arial"/>
                <w:b/>
                <w:sz w:val="18"/>
                <w:szCs w:val="18"/>
              </w:rPr>
            </w:pPr>
          </w:p>
        </w:tc>
        <w:tc>
          <w:tcPr>
            <w:tcW w:w="2313" w:type="dxa"/>
            <w:gridSpan w:val="4"/>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Meeting time, TLR time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r>
              <w:rPr>
                <w:rFonts w:ascii="Arial" w:eastAsia="Arial Unicode MS" w:hAnsi="Arial" w:cs="Arial"/>
                <w:b/>
                <w:sz w:val="18"/>
                <w:szCs w:val="18"/>
              </w:rPr>
              <w:t>Non-contact time, TLR/SLT time</w:t>
            </w:r>
          </w:p>
          <w:p w:rsidR="002E6213" w:rsidRPr="0007156F" w:rsidRDefault="002E6213" w:rsidP="002E6213">
            <w:pPr>
              <w:rPr>
                <w:rFonts w:ascii="Arial" w:eastAsia="Arial Unicode MS" w:hAnsi="Arial" w:cs="Arial"/>
                <w:b/>
                <w:sz w:val="18"/>
                <w:szCs w:val="18"/>
              </w:rPr>
            </w:pPr>
          </w:p>
        </w:tc>
        <w:tc>
          <w:tcPr>
            <w:tcW w:w="1967" w:type="dxa"/>
            <w:gridSpan w:val="3"/>
          </w:tcPr>
          <w:p w:rsidR="002E6213" w:rsidRDefault="002E6213" w:rsidP="002E6213">
            <w:pPr>
              <w:rPr>
                <w:rFonts w:ascii="Arial" w:eastAsia="Arial Unicode MS" w:hAnsi="Arial" w:cs="Arial"/>
                <w:b/>
                <w:sz w:val="18"/>
                <w:szCs w:val="18"/>
              </w:rPr>
            </w:pPr>
            <w:r>
              <w:rPr>
                <w:rFonts w:ascii="Arial" w:eastAsia="Arial Unicode MS" w:hAnsi="Arial" w:cs="Arial"/>
                <w:b/>
                <w:sz w:val="18"/>
                <w:szCs w:val="18"/>
              </w:rPr>
              <w:t>All new and newly promoted staff will have a clear and effective coaching and mentoring package</w:t>
            </w: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Default="002E6213" w:rsidP="002E6213">
            <w:pPr>
              <w:rPr>
                <w:rFonts w:ascii="Arial" w:eastAsia="Arial Unicode MS" w:hAnsi="Arial" w:cs="Arial"/>
                <w:b/>
                <w:sz w:val="18"/>
                <w:szCs w:val="18"/>
              </w:rPr>
            </w:pPr>
          </w:p>
          <w:p w:rsidR="002E6213" w:rsidRPr="0007156F" w:rsidRDefault="002E6213" w:rsidP="002E6213">
            <w:pPr>
              <w:rPr>
                <w:rFonts w:ascii="Arial" w:eastAsia="Arial Unicode MS" w:hAnsi="Arial" w:cs="Arial"/>
                <w:b/>
                <w:sz w:val="18"/>
                <w:szCs w:val="18"/>
              </w:rPr>
            </w:pPr>
            <w:r>
              <w:rPr>
                <w:rFonts w:ascii="Arial" w:eastAsia="Arial Unicode MS" w:hAnsi="Arial" w:cs="Arial"/>
                <w:b/>
                <w:sz w:val="18"/>
                <w:szCs w:val="18"/>
              </w:rPr>
              <w:t>All staff will have spent at least 1 week working and observing in a less familiar class</w:t>
            </w:r>
          </w:p>
        </w:tc>
        <w:tc>
          <w:tcPr>
            <w:tcW w:w="1532" w:type="dxa"/>
          </w:tcPr>
          <w:p w:rsidR="002E6213" w:rsidRPr="0007156F" w:rsidRDefault="002E6213" w:rsidP="002E6213">
            <w:pPr>
              <w:rPr>
                <w:rFonts w:ascii="Arial" w:eastAsia="Arial Unicode MS" w:hAnsi="Arial" w:cs="Arial"/>
                <w:sz w:val="18"/>
                <w:szCs w:val="18"/>
              </w:rPr>
            </w:pPr>
          </w:p>
        </w:tc>
        <w:tc>
          <w:tcPr>
            <w:tcW w:w="3260" w:type="dxa"/>
            <w:gridSpan w:val="3"/>
          </w:tcPr>
          <w:p w:rsidR="002E6213" w:rsidRPr="0007156F" w:rsidRDefault="002E6213" w:rsidP="002E6213">
            <w:pPr>
              <w:rPr>
                <w:rFonts w:ascii="Arial" w:eastAsia="Arial Unicode MS" w:hAnsi="Arial" w:cs="Arial"/>
                <w:sz w:val="18"/>
                <w:szCs w:val="18"/>
              </w:rPr>
            </w:pPr>
          </w:p>
        </w:tc>
      </w:tr>
    </w:tbl>
    <w:p w:rsidR="00D54ACD" w:rsidRDefault="00D54ACD" w:rsidP="002E5659">
      <w:pPr>
        <w:spacing w:after="0" w:line="240" w:lineRule="auto"/>
        <w:rPr>
          <w:rFonts w:ascii="Arial" w:eastAsia="Arial Unicode MS" w:hAnsi="Arial" w:cs="Arial"/>
          <w:sz w:val="24"/>
          <w:szCs w:val="24"/>
          <w:lang w:eastAsia="en-GB"/>
        </w:rPr>
      </w:pPr>
    </w:p>
    <w:p w:rsidR="00306E78" w:rsidRDefault="00306E78" w:rsidP="002E5659">
      <w:pPr>
        <w:spacing w:after="0" w:line="240" w:lineRule="auto"/>
        <w:rPr>
          <w:rFonts w:ascii="Arial" w:eastAsia="Arial Unicode MS" w:hAnsi="Arial" w:cs="Arial"/>
          <w:sz w:val="24"/>
          <w:szCs w:val="24"/>
          <w:lang w:eastAsia="en-GB"/>
        </w:rPr>
      </w:pPr>
    </w:p>
    <w:p w:rsidR="000472CC" w:rsidRDefault="000472CC" w:rsidP="002E5659">
      <w:pPr>
        <w:spacing w:after="0" w:line="240" w:lineRule="auto"/>
        <w:rPr>
          <w:rFonts w:ascii="Arial" w:eastAsia="Arial Unicode MS" w:hAnsi="Arial" w:cs="Arial"/>
          <w:sz w:val="24"/>
          <w:szCs w:val="24"/>
          <w:lang w:eastAsia="en-GB"/>
        </w:rPr>
      </w:pPr>
    </w:p>
    <w:p w:rsidR="000472CC" w:rsidRDefault="000472CC" w:rsidP="002E5659">
      <w:pPr>
        <w:spacing w:after="0" w:line="240" w:lineRule="auto"/>
        <w:rPr>
          <w:rFonts w:ascii="Arial" w:eastAsia="Arial Unicode MS" w:hAnsi="Arial" w:cs="Arial"/>
          <w:sz w:val="24"/>
          <w:szCs w:val="24"/>
          <w:lang w:eastAsia="en-GB"/>
        </w:rPr>
      </w:pPr>
    </w:p>
    <w:p w:rsidR="002E5659" w:rsidRPr="002B207A" w:rsidRDefault="002E6213" w:rsidP="002E5659">
      <w:pPr>
        <w:spacing w:after="0" w:line="240" w:lineRule="auto"/>
        <w:rPr>
          <w:rFonts w:ascii="Arial" w:eastAsia="Arial Unicode MS" w:hAnsi="Arial" w:cs="Arial"/>
          <w:sz w:val="24"/>
          <w:szCs w:val="24"/>
          <w:lang w:eastAsia="en-GB"/>
        </w:rPr>
      </w:pPr>
      <w:r w:rsidRPr="002B207A">
        <w:rPr>
          <w:rFonts w:ascii="Arial" w:eastAsia="Arial Unicode MS" w:hAnsi="Arial" w:cs="Arial"/>
          <w:sz w:val="24"/>
          <w:szCs w:val="24"/>
          <w:lang w:eastAsia="en-GB"/>
        </w:rPr>
        <w:t>The outcomes of the 202</w:t>
      </w:r>
      <w:r w:rsidR="006A4687" w:rsidRPr="002B207A">
        <w:rPr>
          <w:rFonts w:ascii="Arial" w:eastAsia="Arial Unicode MS" w:hAnsi="Arial" w:cs="Arial"/>
          <w:sz w:val="24"/>
          <w:szCs w:val="24"/>
          <w:lang w:eastAsia="en-GB"/>
        </w:rPr>
        <w:t>1</w:t>
      </w:r>
      <w:r w:rsidRPr="002B207A">
        <w:rPr>
          <w:rFonts w:ascii="Arial" w:eastAsia="Arial Unicode MS" w:hAnsi="Arial" w:cs="Arial"/>
          <w:sz w:val="24"/>
          <w:szCs w:val="24"/>
          <w:lang w:eastAsia="en-GB"/>
        </w:rPr>
        <w:t>-22</w:t>
      </w:r>
      <w:r w:rsidR="002E5659" w:rsidRPr="002B207A">
        <w:rPr>
          <w:rFonts w:ascii="Arial" w:eastAsia="Arial Unicode MS" w:hAnsi="Arial" w:cs="Arial"/>
          <w:sz w:val="24"/>
          <w:szCs w:val="24"/>
          <w:lang w:eastAsia="en-GB"/>
        </w:rPr>
        <w:t xml:space="preserve"> SDP for Ysgol Bryn Derw are as follows:</w:t>
      </w:r>
    </w:p>
    <w:p w:rsidR="002E5659" w:rsidRPr="002B207A" w:rsidRDefault="002E5659" w:rsidP="002E5659">
      <w:pPr>
        <w:spacing w:after="0" w:line="240" w:lineRule="auto"/>
        <w:rPr>
          <w:rFonts w:ascii="Arial" w:eastAsia="Arial Unicode MS" w:hAnsi="Arial" w:cs="Arial"/>
          <w:sz w:val="24"/>
          <w:szCs w:val="24"/>
          <w:lang w:eastAsia="en-GB"/>
        </w:rPr>
      </w:pPr>
    </w:p>
    <w:p w:rsidR="002E5659" w:rsidRPr="002B207A" w:rsidRDefault="002E6213" w:rsidP="002E5659">
      <w:pPr>
        <w:spacing w:after="0" w:line="240" w:lineRule="auto"/>
        <w:rPr>
          <w:rFonts w:ascii="Arial" w:eastAsia="Arial Unicode MS" w:hAnsi="Arial" w:cs="Arial"/>
          <w:sz w:val="24"/>
          <w:szCs w:val="24"/>
          <w:lang w:eastAsia="en-GB"/>
        </w:rPr>
      </w:pPr>
      <w:r w:rsidRPr="002B207A">
        <w:rPr>
          <w:rFonts w:ascii="Arial" w:eastAsia="Arial Unicode MS" w:hAnsi="Arial" w:cs="Arial"/>
          <w:sz w:val="24"/>
          <w:szCs w:val="24"/>
          <w:lang w:eastAsia="en-GB"/>
        </w:rPr>
        <w:t>3</w:t>
      </w:r>
      <w:r w:rsidR="002E5659" w:rsidRPr="002B207A">
        <w:rPr>
          <w:rFonts w:ascii="Arial" w:eastAsia="Arial Unicode MS" w:hAnsi="Arial" w:cs="Arial"/>
          <w:sz w:val="24"/>
          <w:szCs w:val="24"/>
          <w:lang w:eastAsia="en-GB"/>
        </w:rPr>
        <w:t xml:space="preserve"> objectives fully met or exceeded</w:t>
      </w:r>
      <w:r w:rsidR="00BE03D0">
        <w:rPr>
          <w:rFonts w:ascii="Arial" w:eastAsia="Arial Unicode MS" w:hAnsi="Arial" w:cs="Arial"/>
          <w:sz w:val="24"/>
          <w:szCs w:val="24"/>
          <w:lang w:eastAsia="en-GB"/>
        </w:rPr>
        <w:t>, 2</w:t>
      </w:r>
      <w:r w:rsidR="009920A1" w:rsidRPr="002B207A">
        <w:rPr>
          <w:rFonts w:ascii="Arial" w:eastAsia="Arial Unicode MS" w:hAnsi="Arial" w:cs="Arial"/>
          <w:sz w:val="24"/>
          <w:szCs w:val="24"/>
          <w:lang w:eastAsia="en-GB"/>
        </w:rPr>
        <w:t xml:space="preserve"> objectives large</w:t>
      </w:r>
      <w:r w:rsidRPr="002B207A">
        <w:rPr>
          <w:rFonts w:ascii="Arial" w:eastAsia="Arial Unicode MS" w:hAnsi="Arial" w:cs="Arial"/>
          <w:sz w:val="24"/>
          <w:szCs w:val="24"/>
          <w:lang w:eastAsia="en-GB"/>
        </w:rPr>
        <w:t>ly but not completely met. The small parts of</w:t>
      </w:r>
      <w:r w:rsidR="009920A1" w:rsidRPr="002B207A">
        <w:rPr>
          <w:rFonts w:ascii="Arial" w:eastAsia="Arial Unicode MS" w:hAnsi="Arial" w:cs="Arial"/>
          <w:sz w:val="24"/>
          <w:szCs w:val="24"/>
          <w:lang w:eastAsia="en-GB"/>
        </w:rPr>
        <w:t xml:space="preserve"> </w:t>
      </w:r>
      <w:r w:rsidRPr="002B207A">
        <w:rPr>
          <w:rFonts w:ascii="Arial" w:eastAsia="Arial Unicode MS" w:hAnsi="Arial" w:cs="Arial"/>
          <w:sz w:val="24"/>
          <w:szCs w:val="24"/>
          <w:lang w:eastAsia="en-GB"/>
        </w:rPr>
        <w:t xml:space="preserve">these </w:t>
      </w:r>
      <w:r w:rsidR="009920A1" w:rsidRPr="002B207A">
        <w:rPr>
          <w:rFonts w:ascii="Arial" w:eastAsia="Arial Unicode MS" w:hAnsi="Arial" w:cs="Arial"/>
          <w:sz w:val="24"/>
          <w:szCs w:val="24"/>
          <w:lang w:eastAsia="en-GB"/>
        </w:rPr>
        <w:t xml:space="preserve">2 objectives </w:t>
      </w:r>
      <w:r w:rsidRPr="002B207A">
        <w:rPr>
          <w:rFonts w:ascii="Arial" w:eastAsia="Arial Unicode MS" w:hAnsi="Arial" w:cs="Arial"/>
          <w:sz w:val="24"/>
          <w:szCs w:val="24"/>
          <w:lang w:eastAsia="en-GB"/>
        </w:rPr>
        <w:t xml:space="preserve">that were not fully met have been assigned to a TLR teacher with a clear action plan to ensure they are followed up on and </w:t>
      </w:r>
      <w:r w:rsidR="002B207A" w:rsidRPr="002B207A">
        <w:rPr>
          <w:rFonts w:ascii="Arial" w:eastAsia="Arial Unicode MS" w:hAnsi="Arial" w:cs="Arial"/>
          <w:sz w:val="24"/>
          <w:szCs w:val="24"/>
          <w:lang w:eastAsia="en-GB"/>
        </w:rPr>
        <w:t>fully completed this year, and one has been re-included in this year’s SDP.</w:t>
      </w:r>
    </w:p>
    <w:p w:rsidR="002E5659" w:rsidRPr="002B207A" w:rsidRDefault="002E5659" w:rsidP="002E5659">
      <w:pPr>
        <w:spacing w:after="0" w:line="240" w:lineRule="auto"/>
        <w:rPr>
          <w:rFonts w:ascii="Arial" w:eastAsia="Arial Unicode MS" w:hAnsi="Arial" w:cs="Arial"/>
          <w:sz w:val="24"/>
          <w:szCs w:val="24"/>
          <w:lang w:eastAsia="en-GB"/>
        </w:rPr>
      </w:pPr>
    </w:p>
    <w:p w:rsidR="002E5659" w:rsidRPr="002B207A" w:rsidRDefault="007F0FF4" w:rsidP="002E5659">
      <w:pPr>
        <w:spacing w:after="0" w:line="240" w:lineRule="auto"/>
        <w:rPr>
          <w:rFonts w:ascii="Arial" w:eastAsia="Arial Unicode MS" w:hAnsi="Arial" w:cs="Arial"/>
          <w:sz w:val="24"/>
          <w:szCs w:val="24"/>
          <w:lang w:eastAsia="en-GB"/>
        </w:rPr>
      </w:pPr>
      <w:r w:rsidRPr="002B207A">
        <w:rPr>
          <w:rFonts w:ascii="Arial" w:eastAsia="Arial Unicode MS" w:hAnsi="Arial" w:cs="Arial"/>
          <w:sz w:val="24"/>
          <w:szCs w:val="24"/>
          <w:lang w:eastAsia="en-GB"/>
        </w:rPr>
        <w:t>Appendix A:</w:t>
      </w:r>
    </w:p>
    <w:p w:rsidR="007F0FF4" w:rsidRPr="002B207A" w:rsidRDefault="007F0FF4" w:rsidP="002E5659">
      <w:pPr>
        <w:spacing w:after="0" w:line="240" w:lineRule="auto"/>
        <w:rPr>
          <w:rFonts w:ascii="Arial" w:eastAsia="Arial Unicode MS" w:hAnsi="Arial" w:cs="Arial"/>
          <w:sz w:val="24"/>
          <w:szCs w:val="24"/>
          <w:lang w:eastAsia="en-GB"/>
        </w:rPr>
      </w:pPr>
    </w:p>
    <w:p w:rsidR="002E5659" w:rsidRPr="002E5659" w:rsidRDefault="007F0FF4" w:rsidP="002E5659">
      <w:pPr>
        <w:spacing w:after="0" w:line="240" w:lineRule="auto"/>
        <w:rPr>
          <w:rFonts w:ascii="Arial" w:eastAsia="Arial Unicode MS" w:hAnsi="Arial" w:cs="Arial"/>
          <w:sz w:val="24"/>
          <w:szCs w:val="24"/>
          <w:lang w:eastAsia="en-GB"/>
        </w:rPr>
      </w:pPr>
      <w:r w:rsidRPr="002B207A">
        <w:rPr>
          <w:rFonts w:ascii="Arial" w:eastAsia="Arial Unicode MS" w:hAnsi="Arial" w:cs="Arial"/>
          <w:sz w:val="24"/>
          <w:szCs w:val="24"/>
          <w:lang w:eastAsia="en-GB"/>
        </w:rPr>
        <w:t>Annual carousel of activities: -</w:t>
      </w:r>
    </w:p>
    <w:p w:rsidR="002E5659" w:rsidRPr="002E5659" w:rsidRDefault="002E5659" w:rsidP="002E5659">
      <w:pPr>
        <w:spacing w:after="0" w:line="240" w:lineRule="auto"/>
        <w:rPr>
          <w:rFonts w:ascii="Arial" w:eastAsia="Arial Unicode MS" w:hAnsi="Arial" w:cs="Arial"/>
          <w:sz w:val="24"/>
          <w:szCs w:val="24"/>
          <w:lang w:eastAsia="en-GB"/>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1418"/>
        <w:gridCol w:w="1276"/>
        <w:gridCol w:w="1559"/>
        <w:gridCol w:w="1701"/>
        <w:gridCol w:w="1134"/>
        <w:gridCol w:w="993"/>
        <w:gridCol w:w="1700"/>
        <w:gridCol w:w="1701"/>
      </w:tblGrid>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p w:rsidR="002E5659" w:rsidRPr="002E5659" w:rsidRDefault="002E5659" w:rsidP="002E5659">
            <w:pPr>
              <w:spacing w:after="0" w:line="240" w:lineRule="auto"/>
              <w:rPr>
                <w:rFonts w:ascii="Arial" w:eastAsia="Arial Unicode MS" w:hAnsi="Arial" w:cs="Arial"/>
                <w:sz w:val="18"/>
                <w:szCs w:val="18"/>
                <w:lang w:eastAsia="en-GB"/>
              </w:rPr>
            </w:pP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Environment walk</w:t>
            </w:r>
          </w:p>
        </w:tc>
        <w:tc>
          <w:tcPr>
            <w:tcW w:w="1417"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Planning</w:t>
            </w:r>
          </w:p>
        </w:tc>
        <w:tc>
          <w:tcPr>
            <w:tcW w:w="1418"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Teaching</w:t>
            </w: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Marking/ Folders</w:t>
            </w:r>
          </w:p>
        </w:tc>
        <w:tc>
          <w:tcPr>
            <w:tcW w:w="1559"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IEPs/ Reports</w:t>
            </w:r>
          </w:p>
        </w:tc>
        <w:tc>
          <w:tcPr>
            <w:tcW w:w="1701"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Progress data capture</w:t>
            </w:r>
          </w:p>
        </w:tc>
        <w:tc>
          <w:tcPr>
            <w:tcW w:w="1134"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Parents’ Evening</w:t>
            </w:r>
          </w:p>
        </w:tc>
        <w:tc>
          <w:tcPr>
            <w:tcW w:w="993"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Surveys</w:t>
            </w:r>
          </w:p>
        </w:tc>
        <w:tc>
          <w:tcPr>
            <w:tcW w:w="1700"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Governor walks</w:t>
            </w:r>
          </w:p>
        </w:tc>
        <w:tc>
          <w:tcPr>
            <w:tcW w:w="1701"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Present to Governing Body/Consult staff</w:t>
            </w: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Sept-Oct HT</w:t>
            </w: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September TLR T&amp;L area walk</w:t>
            </w:r>
          </w:p>
        </w:tc>
        <w:tc>
          <w:tcPr>
            <w:tcW w:w="1417"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September TLR/SLT audit</w:t>
            </w:r>
          </w:p>
        </w:tc>
        <w:tc>
          <w:tcPr>
            <w:tcW w:w="1418"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559"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October TLR IEP progress scrutiny</w:t>
            </w:r>
          </w:p>
        </w:tc>
        <w:tc>
          <w:tcPr>
            <w:tcW w:w="1701"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 xml:space="preserve">Start of year Lit &amp; </w:t>
            </w:r>
            <w:proofErr w:type="spellStart"/>
            <w:r w:rsidRPr="004E434A">
              <w:rPr>
                <w:rFonts w:ascii="Arial" w:eastAsia="Arial Unicode MS" w:hAnsi="Arial" w:cs="Arial"/>
                <w:sz w:val="18"/>
                <w:szCs w:val="18"/>
                <w:lang w:eastAsia="en-GB"/>
              </w:rPr>
              <w:t>Num</w:t>
            </w:r>
            <w:proofErr w:type="spellEnd"/>
            <w:r w:rsidRPr="004E434A">
              <w:rPr>
                <w:rFonts w:ascii="Arial" w:eastAsia="Arial Unicode MS" w:hAnsi="Arial" w:cs="Arial"/>
                <w:sz w:val="18"/>
                <w:szCs w:val="18"/>
                <w:lang w:eastAsia="en-GB"/>
              </w:rPr>
              <w:t xml:space="preserve"> challenging targets</w:t>
            </w:r>
          </w:p>
        </w:tc>
        <w:tc>
          <w:tcPr>
            <w:tcW w:w="1134"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993"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700" w:type="dxa"/>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Join Teacher meeting /Staff twilight</w:t>
            </w:r>
          </w:p>
        </w:tc>
        <w:tc>
          <w:tcPr>
            <w:tcW w:w="1701" w:type="dxa"/>
          </w:tcPr>
          <w:p w:rsidR="002E5659" w:rsidRPr="004E434A" w:rsidRDefault="002E5659" w:rsidP="002E5659">
            <w:pPr>
              <w:spacing w:after="0" w:line="240" w:lineRule="auto"/>
              <w:rPr>
                <w:rFonts w:ascii="Arial" w:eastAsia="Arial Unicode MS" w:hAnsi="Arial" w:cs="Arial"/>
                <w:sz w:val="18"/>
                <w:szCs w:val="18"/>
                <w:lang w:eastAsia="en-GB"/>
              </w:rPr>
            </w:pP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Nov-Dec HT</w:t>
            </w: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417"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418"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November paired TLR/SLT Learning walk</w:t>
            </w: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December TLR scrutiny</w:t>
            </w:r>
          </w:p>
        </w:tc>
        <w:tc>
          <w:tcPr>
            <w:tcW w:w="1559"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701"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Start of year ASD baseline</w:t>
            </w:r>
          </w:p>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Start of year TIS/Thrive baselines</w:t>
            </w:r>
          </w:p>
        </w:tc>
        <w:tc>
          <w:tcPr>
            <w:tcW w:w="1134"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November Parents’ Evening</w:t>
            </w:r>
          </w:p>
          <w:p w:rsidR="005903E0" w:rsidRPr="004E434A" w:rsidRDefault="005903E0" w:rsidP="002E5659">
            <w:pPr>
              <w:spacing w:after="0" w:line="240" w:lineRule="auto"/>
              <w:rPr>
                <w:rFonts w:ascii="Arial" w:eastAsia="Arial Unicode MS" w:hAnsi="Arial" w:cs="Arial"/>
                <w:sz w:val="18"/>
                <w:szCs w:val="18"/>
                <w:lang w:eastAsia="en-GB"/>
              </w:rPr>
            </w:pPr>
          </w:p>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ARs</w:t>
            </w:r>
          </w:p>
        </w:tc>
        <w:tc>
          <w:tcPr>
            <w:tcW w:w="993"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New parents</w:t>
            </w:r>
          </w:p>
        </w:tc>
        <w:tc>
          <w:tcPr>
            <w:tcW w:w="1700" w:type="dxa"/>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Break/lunch &amp; classroom environment walk</w:t>
            </w:r>
          </w:p>
        </w:tc>
        <w:tc>
          <w:tcPr>
            <w:tcW w:w="1701" w:type="dxa"/>
          </w:tcPr>
          <w:p w:rsidR="002E5659" w:rsidRPr="004E434A" w:rsidRDefault="002E5659" w:rsidP="002E5659">
            <w:pPr>
              <w:spacing w:after="0" w:line="240" w:lineRule="auto"/>
              <w:rPr>
                <w:rFonts w:ascii="Arial" w:eastAsia="Arial Unicode MS" w:hAnsi="Arial" w:cs="Arial"/>
                <w:sz w:val="18"/>
                <w:szCs w:val="18"/>
                <w:lang w:eastAsia="en-GB"/>
              </w:rPr>
            </w:pP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Jan-Feb HT</w:t>
            </w:r>
          </w:p>
          <w:p w:rsidR="002E5659" w:rsidRPr="002E5659" w:rsidRDefault="002E5659" w:rsidP="002E5659">
            <w:pPr>
              <w:spacing w:after="0" w:line="240" w:lineRule="auto"/>
              <w:rPr>
                <w:rFonts w:ascii="Arial" w:eastAsia="Arial Unicode MS" w:hAnsi="Arial" w:cs="Arial"/>
                <w:sz w:val="18"/>
                <w:szCs w:val="18"/>
                <w:lang w:eastAsia="en-GB"/>
              </w:rPr>
            </w:pP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January TLR T&amp;L area walk</w:t>
            </w:r>
          </w:p>
        </w:tc>
        <w:tc>
          <w:tcPr>
            <w:tcW w:w="1417"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January TLR/SLT audit</w:t>
            </w:r>
          </w:p>
        </w:tc>
        <w:tc>
          <w:tcPr>
            <w:tcW w:w="1418"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Mid-year internal and external moderation</w:t>
            </w:r>
          </w:p>
        </w:tc>
        <w:tc>
          <w:tcPr>
            <w:tcW w:w="1559"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February TLR IEP progress scrutiny</w:t>
            </w:r>
          </w:p>
        </w:tc>
        <w:tc>
          <w:tcPr>
            <w:tcW w:w="1701"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 xml:space="preserve">Mid-year Lit &amp; </w:t>
            </w:r>
            <w:proofErr w:type="spellStart"/>
            <w:r w:rsidRPr="004E434A">
              <w:rPr>
                <w:rFonts w:ascii="Arial" w:eastAsia="Arial Unicode MS" w:hAnsi="Arial" w:cs="Arial"/>
                <w:sz w:val="18"/>
                <w:szCs w:val="18"/>
                <w:lang w:eastAsia="en-GB"/>
              </w:rPr>
              <w:t>Num</w:t>
            </w:r>
            <w:proofErr w:type="spellEnd"/>
          </w:p>
        </w:tc>
        <w:tc>
          <w:tcPr>
            <w:tcW w:w="1134" w:type="dxa"/>
            <w:shd w:val="clear" w:color="auto" w:fill="auto"/>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ARs</w:t>
            </w:r>
          </w:p>
        </w:tc>
        <w:tc>
          <w:tcPr>
            <w:tcW w:w="993" w:type="dxa"/>
            <w:shd w:val="clear" w:color="auto" w:fill="auto"/>
          </w:tcPr>
          <w:p w:rsidR="00411A52" w:rsidRPr="004E434A" w:rsidRDefault="00411A52"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Pupils</w:t>
            </w:r>
          </w:p>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Prof partners</w:t>
            </w:r>
          </w:p>
        </w:tc>
        <w:tc>
          <w:tcPr>
            <w:tcW w:w="1700" w:type="dxa"/>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Folder, 1PP etc scrutiny /discussion</w:t>
            </w:r>
          </w:p>
        </w:tc>
        <w:tc>
          <w:tcPr>
            <w:tcW w:w="1701" w:type="dxa"/>
          </w:tcPr>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Mid-year attendance data</w:t>
            </w:r>
          </w:p>
          <w:p w:rsidR="002E5659" w:rsidRPr="004E434A" w:rsidRDefault="002E5659"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Mid-year SDP progress report</w:t>
            </w:r>
          </w:p>
          <w:p w:rsidR="005903E0" w:rsidRPr="004E434A" w:rsidRDefault="005903E0" w:rsidP="002E5659">
            <w:pPr>
              <w:spacing w:after="0" w:line="240" w:lineRule="auto"/>
              <w:rPr>
                <w:rFonts w:ascii="Arial" w:eastAsia="Arial Unicode MS" w:hAnsi="Arial" w:cs="Arial"/>
                <w:sz w:val="18"/>
                <w:szCs w:val="18"/>
                <w:lang w:eastAsia="en-GB"/>
              </w:rPr>
            </w:pPr>
            <w:r w:rsidRPr="004E434A">
              <w:rPr>
                <w:rFonts w:ascii="Arial" w:eastAsia="Arial Unicode MS" w:hAnsi="Arial" w:cs="Arial"/>
                <w:sz w:val="18"/>
                <w:szCs w:val="18"/>
                <w:lang w:eastAsia="en-GB"/>
              </w:rPr>
              <w:t>December - Mid-year staff SDP discussion</w:t>
            </w: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Feb-April HT</w:t>
            </w: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417"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418"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March Buddy/Triad team teaching</w:t>
            </w: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March TLR scrutiny</w:t>
            </w:r>
          </w:p>
        </w:tc>
        <w:tc>
          <w:tcPr>
            <w:tcW w:w="1559"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701"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Mid-year TIS/Thrive</w:t>
            </w:r>
          </w:p>
        </w:tc>
        <w:tc>
          <w:tcPr>
            <w:tcW w:w="1134"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ARs</w:t>
            </w:r>
          </w:p>
        </w:tc>
        <w:tc>
          <w:tcPr>
            <w:tcW w:w="993"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Parents</w:t>
            </w:r>
          </w:p>
        </w:tc>
        <w:tc>
          <w:tcPr>
            <w:tcW w:w="1700"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Break/lunch &amp; classroom environment walk</w:t>
            </w:r>
          </w:p>
        </w:tc>
        <w:tc>
          <w:tcPr>
            <w:tcW w:w="1701"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Mid-year academic data</w:t>
            </w: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April-May HT</w:t>
            </w: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April TLR T&amp;L area walk</w:t>
            </w:r>
          </w:p>
        </w:tc>
        <w:tc>
          <w:tcPr>
            <w:tcW w:w="1417"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April/May TLR/SLT audit</w:t>
            </w:r>
          </w:p>
        </w:tc>
        <w:tc>
          <w:tcPr>
            <w:tcW w:w="1418"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internal moderation</w:t>
            </w:r>
          </w:p>
        </w:tc>
        <w:tc>
          <w:tcPr>
            <w:tcW w:w="1559"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May TLR IEP progress scrutiny</w:t>
            </w:r>
          </w:p>
        </w:tc>
        <w:tc>
          <w:tcPr>
            <w:tcW w:w="1701"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 xml:space="preserve">EOY – Lit &amp; </w:t>
            </w:r>
            <w:proofErr w:type="spellStart"/>
            <w:r w:rsidRPr="002E5659">
              <w:rPr>
                <w:rFonts w:ascii="Arial" w:eastAsia="Arial Unicode MS" w:hAnsi="Arial" w:cs="Arial"/>
                <w:sz w:val="18"/>
                <w:szCs w:val="18"/>
                <w:lang w:eastAsia="en-GB"/>
              </w:rPr>
              <w:t>Num</w:t>
            </w:r>
            <w:proofErr w:type="spellEnd"/>
          </w:p>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AQA accreditation</w:t>
            </w:r>
          </w:p>
        </w:tc>
        <w:tc>
          <w:tcPr>
            <w:tcW w:w="1134" w:type="dxa"/>
            <w:shd w:val="clear" w:color="auto" w:fill="auto"/>
          </w:tcPr>
          <w:p w:rsidR="002E5659" w:rsidRPr="002E5659" w:rsidRDefault="005903E0" w:rsidP="002E5659">
            <w:pPr>
              <w:spacing w:after="0" w:line="240" w:lineRule="auto"/>
              <w:rPr>
                <w:rFonts w:ascii="Arial" w:eastAsia="Arial Unicode MS" w:hAnsi="Arial" w:cs="Arial"/>
                <w:sz w:val="18"/>
                <w:szCs w:val="18"/>
                <w:lang w:eastAsia="en-GB"/>
              </w:rPr>
            </w:pPr>
            <w:r>
              <w:rPr>
                <w:rFonts w:ascii="Arial" w:eastAsia="Arial Unicode MS" w:hAnsi="Arial" w:cs="Arial"/>
                <w:sz w:val="18"/>
                <w:szCs w:val="18"/>
                <w:lang w:eastAsia="en-GB"/>
              </w:rPr>
              <w:t>ARs</w:t>
            </w:r>
          </w:p>
        </w:tc>
        <w:tc>
          <w:tcPr>
            <w:tcW w:w="993"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Staff</w:t>
            </w:r>
          </w:p>
        </w:tc>
        <w:tc>
          <w:tcPr>
            <w:tcW w:w="1700"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Folder, 1PP etc scrutiny /discussion</w:t>
            </w:r>
          </w:p>
        </w:tc>
        <w:tc>
          <w:tcPr>
            <w:tcW w:w="1701"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IEP achievement data</w:t>
            </w:r>
          </w:p>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May - Mid-year staff SDP discussion</w:t>
            </w:r>
          </w:p>
        </w:tc>
      </w:tr>
      <w:tr w:rsidR="002E5659" w:rsidRPr="002E5659" w:rsidTr="00E55B39">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June-July HT</w:t>
            </w:r>
          </w:p>
          <w:p w:rsidR="002E5659" w:rsidRPr="002E5659" w:rsidRDefault="002E5659" w:rsidP="002E5659">
            <w:pPr>
              <w:spacing w:after="0" w:line="240" w:lineRule="auto"/>
              <w:rPr>
                <w:rFonts w:ascii="Arial" w:eastAsia="Arial Unicode MS" w:hAnsi="Arial" w:cs="Arial"/>
                <w:sz w:val="18"/>
                <w:szCs w:val="18"/>
                <w:lang w:eastAsia="en-GB"/>
              </w:rPr>
            </w:pP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417"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418"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June paired TLR/SLT Learning walk</w:t>
            </w:r>
          </w:p>
        </w:tc>
        <w:tc>
          <w:tcPr>
            <w:tcW w:w="1276"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June TLR scrutiny</w:t>
            </w:r>
          </w:p>
          <w:p w:rsidR="002E5659" w:rsidRPr="002E5659" w:rsidRDefault="002E5659" w:rsidP="002E5659">
            <w:pPr>
              <w:spacing w:after="0" w:line="240" w:lineRule="auto"/>
              <w:rPr>
                <w:rFonts w:ascii="Arial" w:eastAsia="Arial Unicode MS" w:hAnsi="Arial" w:cs="Arial"/>
                <w:sz w:val="18"/>
                <w:szCs w:val="18"/>
                <w:lang w:eastAsia="en-GB"/>
              </w:rPr>
            </w:pPr>
          </w:p>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external moderation</w:t>
            </w:r>
          </w:p>
          <w:p w:rsidR="002E5659" w:rsidRPr="002E5659" w:rsidRDefault="002E5659" w:rsidP="002E5659">
            <w:pPr>
              <w:spacing w:after="0" w:line="240" w:lineRule="auto"/>
              <w:rPr>
                <w:rFonts w:ascii="Arial" w:eastAsia="Arial Unicode MS" w:hAnsi="Arial" w:cs="Arial"/>
                <w:sz w:val="18"/>
                <w:szCs w:val="18"/>
                <w:lang w:eastAsia="en-GB"/>
              </w:rPr>
            </w:pPr>
          </w:p>
        </w:tc>
        <w:tc>
          <w:tcPr>
            <w:tcW w:w="1559"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SLT EOY reports scrutiny</w:t>
            </w:r>
          </w:p>
        </w:tc>
        <w:tc>
          <w:tcPr>
            <w:tcW w:w="1701"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 ASD</w:t>
            </w:r>
          </w:p>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 TIS/Thrive</w:t>
            </w:r>
          </w:p>
        </w:tc>
        <w:tc>
          <w:tcPr>
            <w:tcW w:w="1134"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July parents’ Evening</w:t>
            </w:r>
          </w:p>
        </w:tc>
        <w:tc>
          <w:tcPr>
            <w:tcW w:w="993" w:type="dxa"/>
            <w:shd w:val="clear" w:color="auto" w:fill="auto"/>
          </w:tcPr>
          <w:p w:rsidR="002E5659" w:rsidRPr="002E5659" w:rsidRDefault="002E5659" w:rsidP="002E5659">
            <w:pPr>
              <w:spacing w:after="0" w:line="240" w:lineRule="auto"/>
              <w:rPr>
                <w:rFonts w:ascii="Arial" w:eastAsia="Arial Unicode MS" w:hAnsi="Arial" w:cs="Arial"/>
                <w:sz w:val="18"/>
                <w:szCs w:val="18"/>
                <w:lang w:eastAsia="en-GB"/>
              </w:rPr>
            </w:pPr>
          </w:p>
        </w:tc>
        <w:tc>
          <w:tcPr>
            <w:tcW w:w="1700"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Joint SDP/SER review and new year planning</w:t>
            </w:r>
          </w:p>
        </w:tc>
        <w:tc>
          <w:tcPr>
            <w:tcW w:w="1701" w:type="dxa"/>
          </w:tcPr>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EOY data – academic, attendance</w:t>
            </w:r>
          </w:p>
          <w:p w:rsidR="002E5659" w:rsidRPr="002E5659" w:rsidRDefault="002E5659" w:rsidP="002E5659">
            <w:pPr>
              <w:spacing w:after="0" w:line="240" w:lineRule="auto"/>
              <w:rPr>
                <w:rFonts w:ascii="Arial" w:eastAsia="Arial Unicode MS" w:hAnsi="Arial" w:cs="Arial"/>
                <w:sz w:val="18"/>
                <w:szCs w:val="18"/>
                <w:lang w:eastAsia="en-GB"/>
              </w:rPr>
            </w:pPr>
            <w:r w:rsidRPr="002E5659">
              <w:rPr>
                <w:rFonts w:ascii="Arial" w:eastAsia="Arial Unicode MS" w:hAnsi="Arial" w:cs="Arial"/>
                <w:sz w:val="18"/>
                <w:szCs w:val="18"/>
                <w:lang w:eastAsia="en-GB"/>
              </w:rPr>
              <w:t>SDP achievement and SER judgements</w:t>
            </w:r>
          </w:p>
        </w:tc>
      </w:tr>
    </w:tbl>
    <w:p w:rsidR="002E5659" w:rsidRPr="002E5659" w:rsidRDefault="002E5659" w:rsidP="002E5659">
      <w:pPr>
        <w:spacing w:after="0" w:line="240" w:lineRule="auto"/>
        <w:rPr>
          <w:rFonts w:ascii="Arial" w:eastAsia="Arial Unicode MS" w:hAnsi="Arial" w:cs="Arial"/>
          <w:sz w:val="24"/>
          <w:szCs w:val="24"/>
          <w:lang w:eastAsia="en-GB"/>
        </w:rPr>
      </w:pPr>
    </w:p>
    <w:p w:rsidR="00063EA9" w:rsidRDefault="00063EA9" w:rsidP="002E5659">
      <w:pPr>
        <w:spacing w:after="0" w:line="240" w:lineRule="auto"/>
        <w:rPr>
          <w:rFonts w:ascii="Arial" w:eastAsia="Arial Unicode MS" w:hAnsi="Arial" w:cs="Arial"/>
          <w:sz w:val="24"/>
          <w:szCs w:val="24"/>
          <w:lang w:eastAsia="en-GB"/>
        </w:rPr>
      </w:pPr>
    </w:p>
    <w:p w:rsidR="002E5659" w:rsidRDefault="007F0FF4" w:rsidP="002E5659">
      <w:pPr>
        <w:spacing w:after="0" w:line="240" w:lineRule="auto"/>
        <w:rPr>
          <w:rFonts w:ascii="Arial" w:eastAsia="Arial Unicode MS" w:hAnsi="Arial" w:cs="Arial"/>
          <w:sz w:val="24"/>
          <w:szCs w:val="24"/>
          <w:lang w:eastAsia="en-GB"/>
        </w:rPr>
      </w:pPr>
      <w:r>
        <w:rPr>
          <w:rFonts w:ascii="Arial" w:eastAsia="Arial Unicode MS" w:hAnsi="Arial" w:cs="Arial"/>
          <w:sz w:val="24"/>
          <w:szCs w:val="24"/>
          <w:lang w:eastAsia="en-GB"/>
        </w:rPr>
        <w:t>Appendix B:</w:t>
      </w:r>
    </w:p>
    <w:p w:rsidR="007F0FF4" w:rsidRPr="002E5659" w:rsidRDefault="007F0FF4" w:rsidP="002E5659">
      <w:pPr>
        <w:spacing w:after="0" w:line="240" w:lineRule="auto"/>
        <w:rPr>
          <w:rFonts w:ascii="Arial" w:eastAsia="Arial Unicode MS" w:hAnsi="Arial" w:cs="Arial"/>
          <w:sz w:val="24"/>
          <w:szCs w:val="24"/>
          <w:lang w:eastAsia="en-GB"/>
        </w:rPr>
      </w:pPr>
      <w:r>
        <w:rPr>
          <w:rFonts w:ascii="Arial" w:eastAsia="Arial Unicode MS" w:hAnsi="Arial" w:cs="Arial"/>
          <w:sz w:val="24"/>
          <w:szCs w:val="24"/>
          <w:lang w:eastAsia="en-GB"/>
        </w:rPr>
        <w:t xml:space="preserve">3 Year Objectives: - </w:t>
      </w:r>
    </w:p>
    <w:tbl>
      <w:tblPr>
        <w:tblW w:w="142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715"/>
        <w:gridCol w:w="6804"/>
      </w:tblGrid>
      <w:tr w:rsidR="00BE03D0" w:rsidRPr="002E5659" w:rsidTr="00BE03D0">
        <w:trPr>
          <w:trHeight w:val="315"/>
        </w:trPr>
        <w:tc>
          <w:tcPr>
            <w:tcW w:w="1685" w:type="dxa"/>
            <w:shd w:val="clear" w:color="auto" w:fill="auto"/>
            <w:hideMark/>
          </w:tcPr>
          <w:p w:rsidR="00BE03D0" w:rsidRPr="002E5659" w:rsidRDefault="00BE03D0" w:rsidP="002E5659">
            <w:pPr>
              <w:spacing w:after="0" w:line="240" w:lineRule="auto"/>
              <w:rPr>
                <w:rFonts w:ascii="Arial" w:eastAsia="Arial Unicode MS" w:hAnsi="Arial" w:cs="Arial"/>
                <w:b/>
                <w:bCs/>
                <w:lang w:eastAsia="en-GB"/>
              </w:rPr>
            </w:pPr>
            <w:r w:rsidRPr="002E5659">
              <w:rPr>
                <w:rFonts w:ascii="Arial" w:eastAsia="Arial Unicode MS" w:hAnsi="Arial" w:cs="Arial"/>
                <w:b/>
                <w:bCs/>
                <w:lang w:eastAsia="en-GB"/>
              </w:rPr>
              <w:t>Key Priority</w:t>
            </w:r>
          </w:p>
        </w:tc>
        <w:tc>
          <w:tcPr>
            <w:tcW w:w="5715" w:type="dxa"/>
            <w:shd w:val="clear" w:color="auto" w:fill="auto"/>
            <w:hideMark/>
          </w:tcPr>
          <w:p w:rsidR="00BE03D0" w:rsidRPr="002E5659" w:rsidRDefault="00BE03D0" w:rsidP="002E5659">
            <w:pPr>
              <w:spacing w:after="0" w:line="240" w:lineRule="auto"/>
              <w:rPr>
                <w:rFonts w:ascii="Arial" w:eastAsia="Arial Unicode MS" w:hAnsi="Arial" w:cs="Arial"/>
                <w:b/>
                <w:bCs/>
                <w:lang w:eastAsia="en-GB"/>
              </w:rPr>
            </w:pPr>
            <w:r>
              <w:rPr>
                <w:rFonts w:ascii="Arial" w:eastAsia="Arial Unicode MS" w:hAnsi="Arial" w:cs="Arial"/>
                <w:b/>
                <w:bCs/>
                <w:lang w:eastAsia="en-GB"/>
              </w:rPr>
              <w:t>2023-4</w:t>
            </w:r>
          </w:p>
        </w:tc>
        <w:tc>
          <w:tcPr>
            <w:tcW w:w="6804" w:type="dxa"/>
            <w:shd w:val="clear" w:color="auto" w:fill="auto"/>
            <w:hideMark/>
          </w:tcPr>
          <w:p w:rsidR="00BE03D0" w:rsidRPr="002E5659" w:rsidRDefault="00BE03D0" w:rsidP="002E5659">
            <w:pPr>
              <w:spacing w:after="0" w:line="240" w:lineRule="auto"/>
              <w:rPr>
                <w:rFonts w:ascii="Arial" w:eastAsia="Arial Unicode MS" w:hAnsi="Arial" w:cs="Arial"/>
                <w:b/>
                <w:bCs/>
                <w:lang w:eastAsia="en-GB"/>
              </w:rPr>
            </w:pPr>
            <w:r>
              <w:rPr>
                <w:rFonts w:ascii="Arial" w:eastAsia="Arial Unicode MS" w:hAnsi="Arial" w:cs="Arial"/>
                <w:b/>
                <w:bCs/>
                <w:lang w:eastAsia="en-GB"/>
              </w:rPr>
              <w:t>2024-5</w:t>
            </w:r>
          </w:p>
        </w:tc>
      </w:tr>
      <w:tr w:rsidR="00BE03D0" w:rsidRPr="002E5659" w:rsidTr="00BE03D0">
        <w:trPr>
          <w:trHeight w:val="1893"/>
        </w:trPr>
        <w:tc>
          <w:tcPr>
            <w:tcW w:w="1685" w:type="dxa"/>
            <w:shd w:val="clear" w:color="auto" w:fill="auto"/>
            <w:hideMark/>
          </w:tcPr>
          <w:p w:rsidR="00BE03D0" w:rsidRPr="002E5659" w:rsidRDefault="00BE03D0" w:rsidP="002B207A">
            <w:pPr>
              <w:spacing w:after="0" w:line="240" w:lineRule="auto"/>
              <w:rPr>
                <w:rFonts w:ascii="Arial" w:eastAsia="Arial Unicode MS" w:hAnsi="Arial" w:cs="Arial"/>
                <w:bCs/>
                <w:lang w:eastAsia="en-GB"/>
              </w:rPr>
            </w:pPr>
            <w:r w:rsidRPr="002E5659">
              <w:rPr>
                <w:rFonts w:ascii="Arial" w:eastAsia="Arial Unicode MS" w:hAnsi="Arial" w:cs="Arial"/>
                <w:bCs/>
                <w:lang w:eastAsia="en-GB"/>
              </w:rPr>
              <w:t>IA1 - Standards</w:t>
            </w:r>
          </w:p>
        </w:tc>
        <w:tc>
          <w:tcPr>
            <w:tcW w:w="5715" w:type="dxa"/>
            <w:shd w:val="clear" w:color="auto" w:fill="auto"/>
          </w:tcPr>
          <w:p w:rsidR="00BE03D0" w:rsidRPr="00C5703B" w:rsidRDefault="00BE03D0" w:rsidP="002B207A">
            <w:pPr>
              <w:spacing w:after="0" w:line="240" w:lineRule="auto"/>
              <w:rPr>
                <w:rFonts w:ascii="Arial" w:eastAsia="Arial Unicode MS" w:hAnsi="Arial" w:cs="Arial"/>
                <w:i/>
                <w:sz w:val="20"/>
                <w:szCs w:val="20"/>
                <w:lang w:eastAsia="en-GB"/>
              </w:rPr>
            </w:pPr>
            <w:r w:rsidRPr="00C5703B">
              <w:rPr>
                <w:rFonts w:ascii="Arial" w:eastAsia="Arial Unicode MS" w:hAnsi="Arial" w:cs="Arial"/>
                <w:i/>
                <w:sz w:val="20"/>
                <w:szCs w:val="20"/>
                <w:lang w:eastAsia="en-GB"/>
              </w:rPr>
              <w:t>Address any patterns of underperformance identified by standa</w:t>
            </w:r>
            <w:r>
              <w:rPr>
                <w:rFonts w:ascii="Arial" w:eastAsia="Arial Unicode MS" w:hAnsi="Arial" w:cs="Arial"/>
                <w:i/>
                <w:sz w:val="20"/>
                <w:szCs w:val="20"/>
                <w:lang w:eastAsia="en-GB"/>
              </w:rPr>
              <w:t>rds data analysis in Summer 2023</w:t>
            </w:r>
          </w:p>
        </w:tc>
        <w:tc>
          <w:tcPr>
            <w:tcW w:w="6804" w:type="dxa"/>
            <w:shd w:val="clear" w:color="auto" w:fill="auto"/>
          </w:tcPr>
          <w:p w:rsidR="00BE03D0" w:rsidRPr="00C5703B" w:rsidRDefault="00BE03D0" w:rsidP="002B207A">
            <w:pPr>
              <w:spacing w:after="0" w:line="240" w:lineRule="auto"/>
              <w:rPr>
                <w:rFonts w:ascii="Arial" w:eastAsia="Arial Unicode MS" w:hAnsi="Arial" w:cs="Arial"/>
                <w:i/>
                <w:sz w:val="20"/>
                <w:szCs w:val="20"/>
                <w:lang w:eastAsia="en-GB"/>
              </w:rPr>
            </w:pPr>
            <w:r w:rsidRPr="00A72C79">
              <w:rPr>
                <w:rFonts w:ascii="Arial" w:eastAsia="Arial Unicode MS" w:hAnsi="Arial" w:cs="Arial"/>
                <w:sz w:val="20"/>
                <w:szCs w:val="20"/>
                <w:lang w:eastAsia="en-GB"/>
              </w:rPr>
              <w:t>Address any patterns of underperformance identified by standa</w:t>
            </w:r>
            <w:r>
              <w:rPr>
                <w:rFonts w:ascii="Arial" w:eastAsia="Arial Unicode MS" w:hAnsi="Arial" w:cs="Arial"/>
                <w:sz w:val="20"/>
                <w:szCs w:val="20"/>
                <w:lang w:eastAsia="en-GB"/>
              </w:rPr>
              <w:t>rds data analysis in Summer 2024</w:t>
            </w:r>
          </w:p>
        </w:tc>
      </w:tr>
      <w:tr w:rsidR="00BE03D0" w:rsidRPr="002E5659" w:rsidTr="00BE03D0">
        <w:trPr>
          <w:trHeight w:val="1116"/>
        </w:trPr>
        <w:tc>
          <w:tcPr>
            <w:tcW w:w="1685" w:type="dxa"/>
            <w:shd w:val="clear" w:color="auto" w:fill="auto"/>
            <w:hideMark/>
          </w:tcPr>
          <w:p w:rsidR="00BE03D0" w:rsidRPr="002E5659" w:rsidRDefault="00BE03D0" w:rsidP="002B207A">
            <w:pPr>
              <w:spacing w:after="0" w:line="240" w:lineRule="auto"/>
              <w:rPr>
                <w:rFonts w:ascii="Arial" w:eastAsia="Arial Unicode MS" w:hAnsi="Arial" w:cs="Arial"/>
                <w:bCs/>
                <w:lang w:eastAsia="en-GB"/>
              </w:rPr>
            </w:pPr>
            <w:r w:rsidRPr="002E5659">
              <w:rPr>
                <w:rFonts w:ascii="Arial" w:eastAsia="Arial Unicode MS" w:hAnsi="Arial" w:cs="Arial"/>
                <w:bCs/>
                <w:lang w:eastAsia="en-GB"/>
              </w:rPr>
              <w:t>IA2 - Wellbeing and attitudes to learning</w:t>
            </w:r>
          </w:p>
        </w:tc>
        <w:tc>
          <w:tcPr>
            <w:tcW w:w="5715"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r>
              <w:rPr>
                <w:rFonts w:ascii="Arial" w:eastAsia="Arial Unicode MS" w:hAnsi="Arial" w:cs="Arial"/>
                <w:i/>
                <w:sz w:val="20"/>
                <w:szCs w:val="20"/>
                <w:lang w:eastAsia="en-GB"/>
              </w:rPr>
              <w:t>Further reduction in RPIs</w:t>
            </w:r>
          </w:p>
        </w:tc>
        <w:tc>
          <w:tcPr>
            <w:tcW w:w="6804"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r w:rsidRPr="00BE03D0">
              <w:rPr>
                <w:rFonts w:ascii="Arial" w:eastAsia="Arial Unicode MS" w:hAnsi="Arial" w:cs="Arial"/>
                <w:i/>
                <w:sz w:val="20"/>
                <w:szCs w:val="20"/>
                <w:lang w:eastAsia="en-GB"/>
              </w:rPr>
              <w:t>Further reduction in RPIs</w:t>
            </w:r>
          </w:p>
        </w:tc>
      </w:tr>
      <w:tr w:rsidR="00BE03D0" w:rsidRPr="002E5659" w:rsidTr="00BE03D0">
        <w:trPr>
          <w:trHeight w:val="1226"/>
        </w:trPr>
        <w:tc>
          <w:tcPr>
            <w:tcW w:w="1685" w:type="dxa"/>
            <w:shd w:val="clear" w:color="auto" w:fill="auto"/>
            <w:hideMark/>
          </w:tcPr>
          <w:p w:rsidR="00BE03D0" w:rsidRPr="002E5659" w:rsidRDefault="00BE03D0" w:rsidP="002B207A">
            <w:pPr>
              <w:spacing w:after="0" w:line="240" w:lineRule="auto"/>
              <w:rPr>
                <w:rFonts w:ascii="Arial" w:eastAsia="Arial Unicode MS" w:hAnsi="Arial" w:cs="Arial"/>
                <w:bCs/>
                <w:lang w:eastAsia="en-GB"/>
              </w:rPr>
            </w:pPr>
            <w:r w:rsidRPr="002E5659">
              <w:rPr>
                <w:rFonts w:ascii="Arial" w:eastAsia="Arial Unicode MS" w:hAnsi="Arial" w:cs="Arial"/>
                <w:bCs/>
                <w:lang w:eastAsia="en-GB"/>
              </w:rPr>
              <w:t>IA3 - Teaching and Learning experiences</w:t>
            </w:r>
          </w:p>
        </w:tc>
        <w:tc>
          <w:tcPr>
            <w:tcW w:w="5715"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r>
              <w:rPr>
                <w:rFonts w:ascii="Arial" w:eastAsia="Arial Unicode MS" w:hAnsi="Arial" w:cs="Arial"/>
                <w:i/>
                <w:sz w:val="20"/>
                <w:szCs w:val="20"/>
                <w:lang w:eastAsia="en-GB"/>
              </w:rPr>
              <w:t>Further develop range of KS3-5 offer to respond to growing sensory pathway numbers at secondary age</w:t>
            </w:r>
          </w:p>
        </w:tc>
        <w:tc>
          <w:tcPr>
            <w:tcW w:w="6804"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p>
        </w:tc>
      </w:tr>
      <w:tr w:rsidR="00BE03D0" w:rsidRPr="002E5659" w:rsidTr="00BE03D0">
        <w:trPr>
          <w:trHeight w:val="2047"/>
        </w:trPr>
        <w:tc>
          <w:tcPr>
            <w:tcW w:w="1685" w:type="dxa"/>
            <w:shd w:val="clear" w:color="auto" w:fill="auto"/>
            <w:hideMark/>
          </w:tcPr>
          <w:p w:rsidR="00BE03D0" w:rsidRPr="002E5659" w:rsidRDefault="00BE03D0" w:rsidP="002B207A">
            <w:pPr>
              <w:spacing w:after="0" w:line="240" w:lineRule="auto"/>
              <w:rPr>
                <w:rFonts w:ascii="Arial" w:eastAsia="Arial Unicode MS" w:hAnsi="Arial" w:cs="Arial"/>
                <w:bCs/>
                <w:lang w:eastAsia="en-GB"/>
              </w:rPr>
            </w:pPr>
            <w:r w:rsidRPr="002E5659">
              <w:rPr>
                <w:rFonts w:ascii="Arial" w:eastAsia="Arial Unicode MS" w:hAnsi="Arial" w:cs="Arial"/>
                <w:bCs/>
                <w:lang w:eastAsia="en-GB"/>
              </w:rPr>
              <w:t>IA4 - Care, support and guidance</w:t>
            </w:r>
          </w:p>
        </w:tc>
        <w:tc>
          <w:tcPr>
            <w:tcW w:w="5715"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r>
              <w:rPr>
                <w:rFonts w:ascii="Arial" w:eastAsia="Arial Unicode MS" w:hAnsi="Arial" w:cs="Arial"/>
                <w:i/>
                <w:sz w:val="20"/>
                <w:szCs w:val="20"/>
                <w:lang w:eastAsia="en-GB"/>
              </w:rPr>
              <w:t>Employ in house intervention staff to replace current SLA system</w:t>
            </w:r>
          </w:p>
        </w:tc>
        <w:tc>
          <w:tcPr>
            <w:tcW w:w="6804"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r>
              <w:rPr>
                <w:rFonts w:ascii="Arial" w:eastAsia="Arial Unicode MS" w:hAnsi="Arial" w:cs="Arial"/>
                <w:i/>
                <w:sz w:val="20"/>
                <w:szCs w:val="20"/>
                <w:lang w:eastAsia="en-GB"/>
              </w:rPr>
              <w:t>Embed in house intervention staff roles</w:t>
            </w:r>
          </w:p>
        </w:tc>
      </w:tr>
      <w:tr w:rsidR="00BE03D0" w:rsidRPr="002E5659" w:rsidTr="00BE03D0">
        <w:trPr>
          <w:trHeight w:val="2209"/>
        </w:trPr>
        <w:tc>
          <w:tcPr>
            <w:tcW w:w="1685" w:type="dxa"/>
            <w:shd w:val="clear" w:color="auto" w:fill="auto"/>
            <w:hideMark/>
          </w:tcPr>
          <w:p w:rsidR="00BE03D0" w:rsidRPr="002E5659" w:rsidRDefault="00BE03D0" w:rsidP="002B207A">
            <w:pPr>
              <w:spacing w:after="0" w:line="240" w:lineRule="auto"/>
              <w:rPr>
                <w:rFonts w:ascii="Arial" w:eastAsia="Arial Unicode MS" w:hAnsi="Arial" w:cs="Arial"/>
                <w:bCs/>
                <w:lang w:eastAsia="en-GB"/>
              </w:rPr>
            </w:pPr>
            <w:r w:rsidRPr="002E5659">
              <w:rPr>
                <w:rFonts w:ascii="Arial" w:eastAsia="Arial Unicode MS" w:hAnsi="Arial" w:cs="Arial"/>
                <w:bCs/>
                <w:lang w:eastAsia="en-GB"/>
              </w:rPr>
              <w:t>IA5 - Leadership and Management</w:t>
            </w:r>
          </w:p>
        </w:tc>
        <w:tc>
          <w:tcPr>
            <w:tcW w:w="5715" w:type="dxa"/>
            <w:shd w:val="clear" w:color="auto" w:fill="auto"/>
          </w:tcPr>
          <w:p w:rsidR="00BE03D0" w:rsidRPr="00BE03D0" w:rsidRDefault="00BE03D0" w:rsidP="002B207A">
            <w:pPr>
              <w:spacing w:after="0" w:line="240" w:lineRule="auto"/>
              <w:rPr>
                <w:rFonts w:ascii="Arial" w:eastAsia="Arial Unicode MS" w:hAnsi="Arial" w:cs="Arial"/>
                <w:i/>
                <w:sz w:val="20"/>
                <w:szCs w:val="20"/>
                <w:lang w:eastAsia="en-GB"/>
              </w:rPr>
            </w:pPr>
            <w:r w:rsidRPr="00BE03D0">
              <w:rPr>
                <w:rFonts w:ascii="Arial" w:eastAsia="Arial Unicode MS" w:hAnsi="Arial" w:cs="Arial"/>
                <w:i/>
                <w:sz w:val="20"/>
                <w:szCs w:val="20"/>
                <w:lang w:eastAsia="en-GB"/>
              </w:rPr>
              <w:t>Further re-evaluate and organise SLT and admin structures to respond to increased pupil numbers</w:t>
            </w:r>
          </w:p>
        </w:tc>
        <w:tc>
          <w:tcPr>
            <w:tcW w:w="6804" w:type="dxa"/>
            <w:shd w:val="clear" w:color="auto" w:fill="auto"/>
          </w:tcPr>
          <w:p w:rsidR="00BE03D0" w:rsidRPr="00E20738" w:rsidRDefault="00BE03D0" w:rsidP="002B207A">
            <w:pPr>
              <w:spacing w:after="0" w:line="240" w:lineRule="auto"/>
              <w:rPr>
                <w:rFonts w:ascii="Arial" w:eastAsia="Arial Unicode MS" w:hAnsi="Arial" w:cs="Arial"/>
                <w:i/>
                <w:sz w:val="20"/>
                <w:szCs w:val="20"/>
                <w:lang w:eastAsia="en-GB"/>
              </w:rPr>
            </w:pPr>
          </w:p>
        </w:tc>
      </w:tr>
    </w:tbl>
    <w:p w:rsidR="007F0FF4" w:rsidRDefault="007F0FF4"/>
    <w:p w:rsidR="007F0FF4" w:rsidRDefault="007F0FF4">
      <w:pPr>
        <w:rPr>
          <w:rFonts w:ascii="Arial" w:hAnsi="Arial" w:cs="Arial"/>
          <w:sz w:val="24"/>
          <w:szCs w:val="24"/>
        </w:rPr>
      </w:pPr>
      <w:r w:rsidRPr="007F0FF4">
        <w:rPr>
          <w:rFonts w:ascii="Arial" w:hAnsi="Arial" w:cs="Arial"/>
          <w:sz w:val="24"/>
          <w:szCs w:val="24"/>
        </w:rPr>
        <w:t>Appendix C:</w:t>
      </w:r>
    </w:p>
    <w:p w:rsidR="007F0FF4" w:rsidRPr="007F0FF4" w:rsidRDefault="007F0FF4">
      <w:pPr>
        <w:rPr>
          <w:rFonts w:ascii="Arial" w:hAnsi="Arial" w:cs="Arial"/>
          <w:sz w:val="24"/>
          <w:szCs w:val="24"/>
        </w:rPr>
      </w:pPr>
      <w:r>
        <w:rPr>
          <w:rFonts w:ascii="Arial" w:hAnsi="Arial" w:cs="Arial"/>
          <w:sz w:val="24"/>
          <w:szCs w:val="24"/>
        </w:rPr>
        <w:t>Progress judgements: -</w:t>
      </w:r>
    </w:p>
    <w:tbl>
      <w:tblPr>
        <w:tblW w:w="15725" w:type="dxa"/>
        <w:tblCellMar>
          <w:left w:w="0" w:type="dxa"/>
          <w:right w:w="0" w:type="dxa"/>
        </w:tblCellMar>
        <w:tblLook w:val="04A0" w:firstRow="1" w:lastRow="0" w:firstColumn="1" w:lastColumn="0" w:noHBand="0" w:noVBand="1"/>
      </w:tblPr>
      <w:tblGrid>
        <w:gridCol w:w="1820"/>
        <w:gridCol w:w="3476"/>
        <w:gridCol w:w="3476"/>
        <w:gridCol w:w="3476"/>
        <w:gridCol w:w="3477"/>
      </w:tblGrid>
      <w:tr w:rsidR="007F0FF4" w:rsidRPr="007F0FF4" w:rsidTr="007F0FF4">
        <w:tc>
          <w:tcPr>
            <w:tcW w:w="182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FF4" w:rsidRPr="007F0FF4" w:rsidRDefault="007F0FF4" w:rsidP="007F0FF4">
            <w:pPr>
              <w:autoSpaceDE w:val="0"/>
              <w:autoSpaceDN w:val="0"/>
              <w:spacing w:after="0" w:line="240" w:lineRule="auto"/>
              <w:jc w:val="both"/>
              <w:rPr>
                <w:rFonts w:ascii="Arial" w:eastAsia="Calibri" w:hAnsi="Arial" w:cs="Arial"/>
                <w:sz w:val="24"/>
                <w:szCs w:val="24"/>
              </w:rPr>
            </w:pPr>
            <w:r w:rsidRPr="007F0FF4">
              <w:rPr>
                <w:rFonts w:ascii="Arial" w:eastAsia="Calibri" w:hAnsi="Arial" w:cs="Arial"/>
                <w:b/>
                <w:bCs/>
                <w:sz w:val="24"/>
                <w:szCs w:val="24"/>
                <w:lang w:eastAsia="en-GB"/>
              </w:rPr>
              <w:t> </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b/>
                <w:bCs/>
                <w:sz w:val="24"/>
                <w:szCs w:val="24"/>
                <w:lang w:eastAsia="en-GB"/>
              </w:rPr>
              <w:t>Addressing the recommendation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b/>
                <w:bCs/>
                <w:sz w:val="24"/>
                <w:szCs w:val="24"/>
                <w:lang w:eastAsia="en-GB"/>
              </w:rPr>
              <w:t>Aspects still requiring attention</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b/>
                <w:bCs/>
                <w:sz w:val="24"/>
                <w:szCs w:val="24"/>
                <w:lang w:eastAsia="en-GB"/>
              </w:rPr>
              <w:t xml:space="preserve">Impact on standards and / or quality of provision </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b/>
                <w:bCs/>
                <w:sz w:val="24"/>
                <w:szCs w:val="24"/>
                <w:lang w:eastAsia="en-GB"/>
              </w:rPr>
              <w:t xml:space="preserve">Work required on the next monitoring visit </w:t>
            </w:r>
          </w:p>
        </w:tc>
      </w:tr>
      <w:tr w:rsidR="007F0FF4" w:rsidRPr="007F0FF4" w:rsidTr="007F0FF4">
        <w:tc>
          <w:tcPr>
            <w:tcW w:w="18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FF4" w:rsidRPr="007F0FF4" w:rsidRDefault="007F0FF4" w:rsidP="007F0FF4">
            <w:pPr>
              <w:autoSpaceDE w:val="0"/>
              <w:autoSpaceDN w:val="0"/>
              <w:spacing w:after="0" w:line="240" w:lineRule="auto"/>
              <w:jc w:val="both"/>
              <w:rPr>
                <w:rFonts w:ascii="Arial" w:eastAsia="Calibri" w:hAnsi="Arial" w:cs="Arial"/>
                <w:sz w:val="24"/>
                <w:szCs w:val="24"/>
              </w:rPr>
            </w:pPr>
            <w:r w:rsidRPr="007F0FF4">
              <w:rPr>
                <w:rFonts w:ascii="Arial" w:eastAsia="Calibri" w:hAnsi="Arial" w:cs="Arial"/>
                <w:b/>
                <w:bCs/>
                <w:sz w:val="24"/>
                <w:szCs w:val="24"/>
                <w:lang w:eastAsia="en-GB"/>
              </w:rPr>
              <w:t>Limited progress</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Does not meet the recommendation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All or many important aspects still awaiting attention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No impact on standards and/or quality of provision (e.g. standards have declined since core inspection in key indicators)</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Much work still to do and many aspects still to consider</w:t>
            </w:r>
          </w:p>
        </w:tc>
      </w:tr>
      <w:tr w:rsidR="007F0FF4" w:rsidRPr="007F0FF4" w:rsidTr="007F0FF4">
        <w:tc>
          <w:tcPr>
            <w:tcW w:w="18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FF4" w:rsidRPr="007F0FF4" w:rsidRDefault="007F0FF4" w:rsidP="007F0FF4">
            <w:pPr>
              <w:autoSpaceDE w:val="0"/>
              <w:autoSpaceDN w:val="0"/>
              <w:spacing w:after="0" w:line="240" w:lineRule="auto"/>
              <w:jc w:val="both"/>
              <w:rPr>
                <w:rFonts w:ascii="Arial" w:eastAsia="Calibri" w:hAnsi="Arial" w:cs="Arial"/>
                <w:sz w:val="24"/>
                <w:szCs w:val="24"/>
              </w:rPr>
            </w:pPr>
            <w:r w:rsidRPr="007F0FF4">
              <w:rPr>
                <w:rFonts w:ascii="Arial" w:eastAsia="Calibri" w:hAnsi="Arial" w:cs="Arial"/>
                <w:b/>
                <w:bCs/>
                <w:sz w:val="24"/>
                <w:szCs w:val="24"/>
                <w:lang w:eastAsia="en-GB"/>
              </w:rPr>
              <w:t>Satisfactory progress</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Addresses the recommendation in many respects</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 xml:space="preserve">A few important aspects still require significant attention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Default="007F0FF4" w:rsidP="007F0FF4">
            <w:pPr>
              <w:autoSpaceDE w:val="0"/>
              <w:autoSpaceDN w:val="0"/>
              <w:spacing w:after="0" w:line="240" w:lineRule="auto"/>
              <w:rPr>
                <w:rFonts w:ascii="Arial" w:eastAsia="Calibri" w:hAnsi="Arial" w:cs="Arial"/>
                <w:sz w:val="24"/>
                <w:szCs w:val="24"/>
                <w:lang w:eastAsia="en-GB"/>
              </w:rPr>
            </w:pPr>
            <w:r w:rsidRPr="007F0FF4">
              <w:rPr>
                <w:rFonts w:ascii="Arial" w:eastAsia="Calibri" w:hAnsi="Arial" w:cs="Arial"/>
                <w:sz w:val="24"/>
                <w:szCs w:val="24"/>
                <w:lang w:eastAsia="en-GB"/>
              </w:rPr>
              <w:t xml:space="preserve">Limited impact on standards and/or quality of provision </w:t>
            </w: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Pr="007F0FF4" w:rsidRDefault="007F0FF4" w:rsidP="007F0FF4">
            <w:pPr>
              <w:autoSpaceDE w:val="0"/>
              <w:autoSpaceDN w:val="0"/>
              <w:spacing w:after="0" w:line="240" w:lineRule="auto"/>
              <w:rPr>
                <w:rFonts w:ascii="Arial" w:eastAsia="Calibri" w:hAnsi="Arial" w:cs="Arial"/>
                <w:sz w:val="24"/>
                <w:szCs w:val="24"/>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Many aspects addressed but still significant work to do in important areas</w:t>
            </w:r>
          </w:p>
        </w:tc>
      </w:tr>
      <w:tr w:rsidR="007F0FF4" w:rsidRPr="007F0FF4" w:rsidTr="007F0FF4">
        <w:tc>
          <w:tcPr>
            <w:tcW w:w="18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FF4" w:rsidRPr="007F0FF4" w:rsidRDefault="007F0FF4" w:rsidP="007F0FF4">
            <w:pPr>
              <w:autoSpaceDE w:val="0"/>
              <w:autoSpaceDN w:val="0"/>
              <w:spacing w:after="0" w:line="240" w:lineRule="auto"/>
              <w:jc w:val="both"/>
              <w:rPr>
                <w:rFonts w:ascii="Arial" w:eastAsia="Calibri" w:hAnsi="Arial" w:cs="Arial"/>
                <w:sz w:val="24"/>
                <w:szCs w:val="24"/>
              </w:rPr>
            </w:pPr>
            <w:r w:rsidRPr="007F0FF4">
              <w:rPr>
                <w:rFonts w:ascii="Arial" w:eastAsia="Calibri" w:hAnsi="Arial" w:cs="Arial"/>
                <w:b/>
                <w:bCs/>
                <w:sz w:val="24"/>
                <w:szCs w:val="24"/>
                <w:lang w:eastAsia="en-GB"/>
              </w:rPr>
              <w:t>Strong progress</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 xml:space="preserve">Addresses the recommendation in most respects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Only minor aspects still require attention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Default="007F0FF4" w:rsidP="007F0FF4">
            <w:pPr>
              <w:autoSpaceDE w:val="0"/>
              <w:autoSpaceDN w:val="0"/>
              <w:spacing w:after="0" w:line="240" w:lineRule="auto"/>
              <w:rPr>
                <w:rFonts w:ascii="Arial" w:eastAsia="Calibri" w:hAnsi="Arial" w:cs="Arial"/>
                <w:sz w:val="24"/>
                <w:szCs w:val="24"/>
                <w:lang w:eastAsia="en-GB"/>
              </w:rPr>
            </w:pPr>
            <w:r w:rsidRPr="007F0FF4">
              <w:rPr>
                <w:rFonts w:ascii="Arial" w:eastAsia="Calibri" w:hAnsi="Arial" w:cs="Arial"/>
                <w:sz w:val="24"/>
                <w:szCs w:val="24"/>
                <w:lang w:eastAsia="en-GB"/>
              </w:rPr>
              <w:t>Positive impact on standards and / or quality of provision</w:t>
            </w: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Pr="007F0FF4" w:rsidRDefault="007F0FF4" w:rsidP="007F0FF4">
            <w:pPr>
              <w:autoSpaceDE w:val="0"/>
              <w:autoSpaceDN w:val="0"/>
              <w:spacing w:after="0" w:line="240" w:lineRule="auto"/>
              <w:rPr>
                <w:rFonts w:ascii="Arial" w:eastAsia="Calibri" w:hAnsi="Arial" w:cs="Arial"/>
                <w:sz w:val="24"/>
                <w:szCs w:val="24"/>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Most aspects covered already with little significant work left to do</w:t>
            </w:r>
          </w:p>
        </w:tc>
      </w:tr>
      <w:tr w:rsidR="007F0FF4" w:rsidRPr="007F0FF4" w:rsidTr="007F0FF4">
        <w:tc>
          <w:tcPr>
            <w:tcW w:w="182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F0FF4" w:rsidRDefault="007F0FF4" w:rsidP="007F0FF4">
            <w:pPr>
              <w:autoSpaceDE w:val="0"/>
              <w:autoSpaceDN w:val="0"/>
              <w:spacing w:after="0" w:line="240" w:lineRule="auto"/>
              <w:rPr>
                <w:rFonts w:ascii="Arial" w:eastAsia="Calibri" w:hAnsi="Arial" w:cs="Arial"/>
                <w:b/>
                <w:bCs/>
                <w:sz w:val="24"/>
                <w:szCs w:val="24"/>
                <w:lang w:eastAsia="en-GB"/>
              </w:rPr>
            </w:pPr>
            <w:r w:rsidRPr="007F0FF4">
              <w:rPr>
                <w:rFonts w:ascii="Arial" w:eastAsia="Calibri" w:hAnsi="Arial" w:cs="Arial"/>
                <w:b/>
                <w:bCs/>
                <w:sz w:val="24"/>
                <w:szCs w:val="24"/>
                <w:lang w:eastAsia="en-GB"/>
              </w:rPr>
              <w:t>Very good progress</w:t>
            </w:r>
          </w:p>
          <w:p w:rsidR="007F0FF4" w:rsidRPr="007F0FF4" w:rsidRDefault="007F0FF4" w:rsidP="007F0FF4">
            <w:pPr>
              <w:autoSpaceDE w:val="0"/>
              <w:autoSpaceDN w:val="0"/>
              <w:spacing w:after="0" w:line="240" w:lineRule="auto"/>
              <w:rPr>
                <w:rFonts w:ascii="Arial" w:eastAsia="Calibri" w:hAnsi="Arial" w:cs="Arial"/>
                <w:sz w:val="24"/>
                <w:szCs w:val="24"/>
              </w:rPr>
            </w:pP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 xml:space="preserve">Addresses the recommendation in all aspects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No aspects require further attention</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Default="007F0FF4" w:rsidP="007F0FF4">
            <w:pPr>
              <w:autoSpaceDE w:val="0"/>
              <w:autoSpaceDN w:val="0"/>
              <w:spacing w:after="0" w:line="240" w:lineRule="auto"/>
              <w:rPr>
                <w:rFonts w:ascii="Arial" w:eastAsia="Calibri" w:hAnsi="Arial" w:cs="Arial"/>
                <w:sz w:val="24"/>
                <w:szCs w:val="24"/>
                <w:lang w:eastAsia="en-GB"/>
              </w:rPr>
            </w:pPr>
            <w:r w:rsidRPr="007F0FF4">
              <w:rPr>
                <w:rFonts w:ascii="Arial" w:eastAsia="Calibri" w:hAnsi="Arial" w:cs="Arial"/>
                <w:sz w:val="24"/>
                <w:szCs w:val="24"/>
                <w:lang w:eastAsia="en-GB"/>
              </w:rPr>
              <w:t xml:space="preserve">Very good impact on quality of provision </w:t>
            </w: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Default="007F0FF4" w:rsidP="007F0FF4">
            <w:pPr>
              <w:autoSpaceDE w:val="0"/>
              <w:autoSpaceDN w:val="0"/>
              <w:spacing w:after="0" w:line="240" w:lineRule="auto"/>
              <w:rPr>
                <w:rFonts w:ascii="Arial" w:eastAsia="Calibri" w:hAnsi="Arial" w:cs="Arial"/>
                <w:sz w:val="24"/>
                <w:szCs w:val="24"/>
                <w:lang w:eastAsia="en-GB"/>
              </w:rPr>
            </w:pPr>
          </w:p>
          <w:p w:rsidR="007F0FF4" w:rsidRPr="007F0FF4" w:rsidRDefault="007F0FF4" w:rsidP="007F0FF4">
            <w:pPr>
              <w:autoSpaceDE w:val="0"/>
              <w:autoSpaceDN w:val="0"/>
              <w:spacing w:after="0" w:line="240" w:lineRule="auto"/>
              <w:rPr>
                <w:rFonts w:ascii="Arial" w:eastAsia="Calibri" w:hAnsi="Arial" w:cs="Arial"/>
                <w:sz w:val="24"/>
                <w:szCs w:val="24"/>
              </w:rPr>
            </w:pP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7F0FF4" w:rsidRPr="007F0FF4" w:rsidRDefault="007F0FF4" w:rsidP="007F0FF4">
            <w:pPr>
              <w:autoSpaceDE w:val="0"/>
              <w:autoSpaceDN w:val="0"/>
              <w:spacing w:after="0" w:line="240" w:lineRule="auto"/>
              <w:rPr>
                <w:rFonts w:ascii="Arial" w:eastAsia="Calibri" w:hAnsi="Arial" w:cs="Arial"/>
                <w:sz w:val="24"/>
                <w:szCs w:val="24"/>
              </w:rPr>
            </w:pPr>
            <w:r w:rsidRPr="007F0FF4">
              <w:rPr>
                <w:rFonts w:ascii="Arial" w:eastAsia="Calibri" w:hAnsi="Arial" w:cs="Arial"/>
                <w:sz w:val="24"/>
                <w:szCs w:val="24"/>
                <w:lang w:eastAsia="en-GB"/>
              </w:rPr>
              <w:t>School to maintain and build on improved practice</w:t>
            </w:r>
          </w:p>
        </w:tc>
      </w:tr>
    </w:tbl>
    <w:p w:rsidR="007F0FF4" w:rsidRDefault="007F0FF4"/>
    <w:sectPr w:rsidR="007F0FF4" w:rsidSect="0084223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3" w:rsidRDefault="002E6213" w:rsidP="002E5659">
      <w:pPr>
        <w:spacing w:after="0" w:line="240" w:lineRule="auto"/>
      </w:pPr>
      <w:r>
        <w:separator/>
      </w:r>
    </w:p>
  </w:endnote>
  <w:endnote w:type="continuationSeparator" w:id="0">
    <w:p w:rsidR="002E6213" w:rsidRDefault="002E6213" w:rsidP="002E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3" w:rsidRDefault="002E6213" w:rsidP="002E5659">
      <w:pPr>
        <w:spacing w:after="0" w:line="240" w:lineRule="auto"/>
      </w:pPr>
      <w:r>
        <w:separator/>
      </w:r>
    </w:p>
  </w:footnote>
  <w:footnote w:type="continuationSeparator" w:id="0">
    <w:p w:rsidR="002E6213" w:rsidRDefault="002E6213" w:rsidP="002E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3" w:rsidRPr="005D39D5" w:rsidRDefault="002E6213" w:rsidP="000472CC">
    <w:pPr>
      <w:pStyle w:val="Header"/>
      <w:jc w:val="center"/>
      <w:rPr>
        <w:b/>
        <w:sz w:val="32"/>
        <w:szCs w:val="32"/>
        <w:u w:val="single"/>
      </w:rPr>
    </w:pPr>
    <w:r w:rsidRPr="005D39D5">
      <w:rPr>
        <w:b/>
        <w:noProof/>
        <w:sz w:val="32"/>
        <w:szCs w:val="32"/>
        <w:u w:val="single"/>
        <w:lang w:eastAsia="en-GB"/>
      </w:rPr>
      <w:drawing>
        <wp:anchor distT="0" distB="0" distL="114300" distR="114300" simplePos="0" relativeHeight="251658240" behindDoc="1" locked="0" layoutInCell="1" allowOverlap="1">
          <wp:simplePos x="0" y="0"/>
          <wp:positionH relativeFrom="column">
            <wp:posOffset>9639300</wp:posOffset>
          </wp:positionH>
          <wp:positionV relativeFrom="paragraph">
            <wp:posOffset>-401955</wp:posOffset>
          </wp:positionV>
          <wp:extent cx="523875" cy="52627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n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26278"/>
                  </a:xfrm>
                  <a:prstGeom prst="rect">
                    <a:avLst/>
                  </a:prstGeom>
                </pic:spPr>
              </pic:pic>
            </a:graphicData>
          </a:graphic>
        </wp:anchor>
      </w:drawing>
    </w:r>
    <w:r w:rsidRPr="005D39D5">
      <w:rPr>
        <w:b/>
        <w:sz w:val="32"/>
        <w:szCs w:val="32"/>
        <w:u w:val="single"/>
      </w:rPr>
      <w:t>Ysgol Bryn Derw Schoo</w:t>
    </w:r>
    <w:r>
      <w:rPr>
        <w:b/>
        <w:sz w:val="32"/>
        <w:szCs w:val="32"/>
        <w:u w:val="single"/>
      </w:rPr>
      <w:t>l Development Plan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C7D"/>
    <w:multiLevelType w:val="hybridMultilevel"/>
    <w:tmpl w:val="DFA4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C5F8A"/>
    <w:multiLevelType w:val="hybridMultilevel"/>
    <w:tmpl w:val="F3B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B71C5"/>
    <w:multiLevelType w:val="hybridMultilevel"/>
    <w:tmpl w:val="E21E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206EA"/>
    <w:multiLevelType w:val="hybridMultilevel"/>
    <w:tmpl w:val="99B2C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4D26"/>
    <w:multiLevelType w:val="hybridMultilevel"/>
    <w:tmpl w:val="A6B26D0A"/>
    <w:lvl w:ilvl="0" w:tplc="347CF5F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13C4E"/>
    <w:multiLevelType w:val="hybridMultilevel"/>
    <w:tmpl w:val="6D3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C1357"/>
    <w:multiLevelType w:val="hybridMultilevel"/>
    <w:tmpl w:val="7714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247B34"/>
    <w:multiLevelType w:val="multilevel"/>
    <w:tmpl w:val="C024A1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215C17"/>
    <w:multiLevelType w:val="hybridMultilevel"/>
    <w:tmpl w:val="5EB8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13F2F"/>
    <w:multiLevelType w:val="hybridMultilevel"/>
    <w:tmpl w:val="DB18D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A4DAA"/>
    <w:multiLevelType w:val="hybridMultilevel"/>
    <w:tmpl w:val="E648D460"/>
    <w:lvl w:ilvl="0" w:tplc="581C9A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3"/>
  </w:num>
  <w:num w:numId="6">
    <w:abstractNumId w:val="10"/>
  </w:num>
  <w:num w:numId="7">
    <w:abstractNumId w:val="9"/>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3E"/>
    <w:rsid w:val="000419EA"/>
    <w:rsid w:val="000472CC"/>
    <w:rsid w:val="00063633"/>
    <w:rsid w:val="00063EA9"/>
    <w:rsid w:val="0007156F"/>
    <w:rsid w:val="00096953"/>
    <w:rsid w:val="000979B7"/>
    <w:rsid w:val="000A3FB9"/>
    <w:rsid w:val="000D68CA"/>
    <w:rsid w:val="000E5EBE"/>
    <w:rsid w:val="0010383F"/>
    <w:rsid w:val="00112ED2"/>
    <w:rsid w:val="001305CE"/>
    <w:rsid w:val="00144BD6"/>
    <w:rsid w:val="001A08E6"/>
    <w:rsid w:val="002012C7"/>
    <w:rsid w:val="00201490"/>
    <w:rsid w:val="00201B69"/>
    <w:rsid w:val="0022500F"/>
    <w:rsid w:val="00234AE0"/>
    <w:rsid w:val="00261C34"/>
    <w:rsid w:val="002A1DF5"/>
    <w:rsid w:val="002A4EFD"/>
    <w:rsid w:val="002B207A"/>
    <w:rsid w:val="002E1EC7"/>
    <w:rsid w:val="002E5659"/>
    <w:rsid w:val="002E6213"/>
    <w:rsid w:val="00306E78"/>
    <w:rsid w:val="00323FEA"/>
    <w:rsid w:val="0033414F"/>
    <w:rsid w:val="00366CB6"/>
    <w:rsid w:val="003671C6"/>
    <w:rsid w:val="00387BD9"/>
    <w:rsid w:val="003C4BC1"/>
    <w:rsid w:val="003C7FFD"/>
    <w:rsid w:val="003F1731"/>
    <w:rsid w:val="00411A52"/>
    <w:rsid w:val="00444FB1"/>
    <w:rsid w:val="00457B3A"/>
    <w:rsid w:val="0049055C"/>
    <w:rsid w:val="004D1C56"/>
    <w:rsid w:val="004E434A"/>
    <w:rsid w:val="004E60FD"/>
    <w:rsid w:val="00533216"/>
    <w:rsid w:val="00546E55"/>
    <w:rsid w:val="005903E0"/>
    <w:rsid w:val="005B589D"/>
    <w:rsid w:val="005D39D5"/>
    <w:rsid w:val="005D59A2"/>
    <w:rsid w:val="005E39AA"/>
    <w:rsid w:val="0060535B"/>
    <w:rsid w:val="00616EEF"/>
    <w:rsid w:val="00624931"/>
    <w:rsid w:val="00630763"/>
    <w:rsid w:val="00651270"/>
    <w:rsid w:val="0067290C"/>
    <w:rsid w:val="006732A8"/>
    <w:rsid w:val="00681197"/>
    <w:rsid w:val="00682D04"/>
    <w:rsid w:val="006A4687"/>
    <w:rsid w:val="00700B57"/>
    <w:rsid w:val="00723913"/>
    <w:rsid w:val="00742CBB"/>
    <w:rsid w:val="007471C5"/>
    <w:rsid w:val="00752620"/>
    <w:rsid w:val="007625C4"/>
    <w:rsid w:val="007A4D41"/>
    <w:rsid w:val="007F0FF4"/>
    <w:rsid w:val="007F34F6"/>
    <w:rsid w:val="007F697D"/>
    <w:rsid w:val="00804E3E"/>
    <w:rsid w:val="0084223E"/>
    <w:rsid w:val="00860F00"/>
    <w:rsid w:val="00862AB4"/>
    <w:rsid w:val="008778A5"/>
    <w:rsid w:val="0089326E"/>
    <w:rsid w:val="00894E63"/>
    <w:rsid w:val="008B5D13"/>
    <w:rsid w:val="008B60BB"/>
    <w:rsid w:val="008E64D8"/>
    <w:rsid w:val="0090552D"/>
    <w:rsid w:val="00920743"/>
    <w:rsid w:val="00922933"/>
    <w:rsid w:val="009531FF"/>
    <w:rsid w:val="009920A1"/>
    <w:rsid w:val="009A09A2"/>
    <w:rsid w:val="009B34FB"/>
    <w:rsid w:val="009C2F6F"/>
    <w:rsid w:val="009E6E3A"/>
    <w:rsid w:val="00A4489B"/>
    <w:rsid w:val="00A53F22"/>
    <w:rsid w:val="00A53FDD"/>
    <w:rsid w:val="00A72C79"/>
    <w:rsid w:val="00A77CBD"/>
    <w:rsid w:val="00A9406B"/>
    <w:rsid w:val="00B07A50"/>
    <w:rsid w:val="00B25DAE"/>
    <w:rsid w:val="00B701E3"/>
    <w:rsid w:val="00B93A6C"/>
    <w:rsid w:val="00BA0B5A"/>
    <w:rsid w:val="00BC5F54"/>
    <w:rsid w:val="00BC5FDB"/>
    <w:rsid w:val="00BC60B3"/>
    <w:rsid w:val="00BE03D0"/>
    <w:rsid w:val="00BE1AA9"/>
    <w:rsid w:val="00BF65F9"/>
    <w:rsid w:val="00C00612"/>
    <w:rsid w:val="00C04539"/>
    <w:rsid w:val="00C21ED1"/>
    <w:rsid w:val="00C5703B"/>
    <w:rsid w:val="00C6318C"/>
    <w:rsid w:val="00C80CFC"/>
    <w:rsid w:val="00C877E1"/>
    <w:rsid w:val="00D115CA"/>
    <w:rsid w:val="00D4206C"/>
    <w:rsid w:val="00D54ACD"/>
    <w:rsid w:val="00D640D1"/>
    <w:rsid w:val="00D7696B"/>
    <w:rsid w:val="00D826B9"/>
    <w:rsid w:val="00D90C63"/>
    <w:rsid w:val="00DA257E"/>
    <w:rsid w:val="00DA4A60"/>
    <w:rsid w:val="00DA6D60"/>
    <w:rsid w:val="00DC3DC1"/>
    <w:rsid w:val="00DD2B55"/>
    <w:rsid w:val="00DE497F"/>
    <w:rsid w:val="00DF29B1"/>
    <w:rsid w:val="00DF508F"/>
    <w:rsid w:val="00DF6B29"/>
    <w:rsid w:val="00E00830"/>
    <w:rsid w:val="00E16BC2"/>
    <w:rsid w:val="00E20738"/>
    <w:rsid w:val="00E23498"/>
    <w:rsid w:val="00E55B39"/>
    <w:rsid w:val="00E6798E"/>
    <w:rsid w:val="00EC2CB6"/>
    <w:rsid w:val="00ED51F5"/>
    <w:rsid w:val="00EE52C5"/>
    <w:rsid w:val="00F24C0C"/>
    <w:rsid w:val="00FE2993"/>
    <w:rsid w:val="00FE432C"/>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869C9BCA-2C7B-44B6-8DDA-A11FB0C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223E"/>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23E"/>
    <w:rPr>
      <w:rFonts w:ascii="Cambria" w:eastAsia="Times New Roman" w:hAnsi="Cambria" w:cs="Times New Roman"/>
      <w:b/>
      <w:bCs/>
      <w:kern w:val="32"/>
      <w:sz w:val="32"/>
      <w:szCs w:val="32"/>
      <w:lang w:eastAsia="en-GB"/>
    </w:rPr>
  </w:style>
  <w:style w:type="paragraph" w:customStyle="1" w:styleId="Default">
    <w:name w:val="Default"/>
    <w:rsid w:val="008422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E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59"/>
  </w:style>
  <w:style w:type="paragraph" w:styleId="Footer">
    <w:name w:val="footer"/>
    <w:basedOn w:val="Normal"/>
    <w:link w:val="FooterChar"/>
    <w:uiPriority w:val="99"/>
    <w:unhideWhenUsed/>
    <w:rsid w:val="002E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59"/>
  </w:style>
  <w:style w:type="paragraph" w:styleId="BalloonText">
    <w:name w:val="Balloon Text"/>
    <w:basedOn w:val="Normal"/>
    <w:link w:val="BalloonTextChar"/>
    <w:uiPriority w:val="99"/>
    <w:semiHidden/>
    <w:unhideWhenUsed/>
    <w:rsid w:val="007F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F6"/>
    <w:rPr>
      <w:rFonts w:ascii="Segoe UI" w:hAnsi="Segoe UI" w:cs="Segoe UI"/>
      <w:sz w:val="18"/>
      <w:szCs w:val="18"/>
    </w:rPr>
  </w:style>
  <w:style w:type="paragraph" w:styleId="ListParagraph">
    <w:name w:val="List Paragraph"/>
    <w:basedOn w:val="Normal"/>
    <w:uiPriority w:val="34"/>
    <w:qFormat/>
    <w:rsid w:val="00A7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6141">
      <w:bodyDiv w:val="1"/>
      <w:marLeft w:val="0"/>
      <w:marRight w:val="0"/>
      <w:marTop w:val="0"/>
      <w:marBottom w:val="0"/>
      <w:divBdr>
        <w:top w:val="none" w:sz="0" w:space="0" w:color="auto"/>
        <w:left w:val="none" w:sz="0" w:space="0" w:color="auto"/>
        <w:bottom w:val="none" w:sz="0" w:space="0" w:color="auto"/>
        <w:right w:val="none" w:sz="0" w:space="0" w:color="auto"/>
      </w:divBdr>
    </w:div>
    <w:div w:id="9062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693A-8BB0-4CE5-9B9F-E5D728A5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STEP</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Drew</dc:creator>
  <cp:keywords/>
  <dc:description/>
  <cp:lastModifiedBy>NYBD.RDrew</cp:lastModifiedBy>
  <cp:revision>2</cp:revision>
  <cp:lastPrinted>2021-09-03T14:32:00Z</cp:lastPrinted>
  <dcterms:created xsi:type="dcterms:W3CDTF">2022-10-05T17:31:00Z</dcterms:created>
  <dcterms:modified xsi:type="dcterms:W3CDTF">2022-10-05T17:31:00Z</dcterms:modified>
</cp:coreProperties>
</file>